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64" w:rsidRDefault="00145264" w:rsidP="001A567F">
      <w:pPr>
        <w:rPr>
          <w:rFonts w:ascii="Arial" w:hAnsi="Arial" w:cs="Arial"/>
          <w:b/>
          <w:bCs/>
          <w:sz w:val="20"/>
          <w:szCs w:val="20"/>
        </w:rPr>
      </w:pPr>
    </w:p>
    <w:p w:rsidR="00890D32" w:rsidRDefault="00890D32" w:rsidP="001A567F">
      <w:pPr>
        <w:rPr>
          <w:rFonts w:ascii="Arial" w:hAnsi="Arial" w:cs="Arial"/>
          <w:b/>
          <w:bCs/>
          <w:sz w:val="20"/>
          <w:szCs w:val="20"/>
        </w:rPr>
      </w:pPr>
    </w:p>
    <w:p w:rsidR="003E28D7" w:rsidRDefault="003E28D7" w:rsidP="001A567F">
      <w:pPr>
        <w:rPr>
          <w:rFonts w:ascii="Arial" w:hAnsi="Arial" w:cs="Arial"/>
          <w:b/>
          <w:bCs/>
          <w:sz w:val="20"/>
          <w:szCs w:val="20"/>
        </w:rPr>
      </w:pPr>
    </w:p>
    <w:p w:rsidR="003E28D7" w:rsidRPr="00B44FE2" w:rsidRDefault="003E28D7" w:rsidP="001A567F">
      <w:pPr>
        <w:rPr>
          <w:rFonts w:ascii="Arial" w:hAnsi="Arial" w:cs="Arial"/>
          <w:b/>
          <w:bCs/>
          <w:sz w:val="20"/>
          <w:szCs w:val="20"/>
        </w:rPr>
      </w:pPr>
    </w:p>
    <w:p w:rsidR="00145264" w:rsidRPr="00B44FE2" w:rsidRDefault="00145264" w:rsidP="00890D32">
      <w:pPr>
        <w:ind w:right="2407"/>
        <w:rPr>
          <w:rFonts w:ascii="Arial" w:hAnsi="Arial" w:cs="Arial"/>
          <w:b/>
          <w:bCs/>
          <w:sz w:val="20"/>
          <w:szCs w:val="20"/>
        </w:rPr>
      </w:pPr>
    </w:p>
    <w:p w:rsidR="00A355CC" w:rsidRPr="00B44FE2" w:rsidRDefault="00145264" w:rsidP="00890D32">
      <w:pPr>
        <w:spacing w:line="276" w:lineRule="auto"/>
        <w:ind w:right="2407"/>
        <w:rPr>
          <w:rFonts w:ascii="Arial" w:hAnsi="Arial" w:cs="Arial"/>
          <w:b/>
          <w:bCs/>
          <w:sz w:val="22"/>
          <w:szCs w:val="20"/>
        </w:rPr>
      </w:pPr>
      <w:r w:rsidRPr="00B44FE2">
        <w:rPr>
          <w:rFonts w:ascii="Arial" w:hAnsi="Arial" w:cs="Arial"/>
          <w:b/>
          <w:bCs/>
          <w:sz w:val="22"/>
          <w:szCs w:val="20"/>
        </w:rPr>
        <w:t xml:space="preserve">Wichtige Informationen zur </w:t>
      </w:r>
      <w:proofErr w:type="spellStart"/>
      <w:r w:rsidRPr="00B44FE2">
        <w:rPr>
          <w:rFonts w:ascii="Arial" w:hAnsi="Arial" w:cs="Arial"/>
          <w:b/>
          <w:bCs/>
          <w:sz w:val="22"/>
          <w:szCs w:val="20"/>
        </w:rPr>
        <w:t>Meningokokkenserologie</w:t>
      </w:r>
      <w:proofErr w:type="spellEnd"/>
    </w:p>
    <w:p w:rsidR="00145264" w:rsidRPr="00B44FE2" w:rsidRDefault="00145264" w:rsidP="00890D32">
      <w:pPr>
        <w:spacing w:line="276" w:lineRule="auto"/>
        <w:ind w:right="2407"/>
        <w:rPr>
          <w:rFonts w:ascii="Arial" w:hAnsi="Arial" w:cs="Arial"/>
          <w:bCs/>
          <w:sz w:val="20"/>
          <w:szCs w:val="20"/>
        </w:rPr>
      </w:pPr>
    </w:p>
    <w:p w:rsidR="0092580A" w:rsidRDefault="0092580A" w:rsidP="00890D32">
      <w:pPr>
        <w:spacing w:line="276" w:lineRule="auto"/>
        <w:ind w:right="2407"/>
        <w:rPr>
          <w:rFonts w:ascii="Arial" w:hAnsi="Arial" w:cs="Arial"/>
          <w:bCs/>
          <w:sz w:val="22"/>
          <w:szCs w:val="20"/>
        </w:rPr>
      </w:pPr>
    </w:p>
    <w:p w:rsidR="00145264" w:rsidRPr="00A26A3B" w:rsidRDefault="000F3B41" w:rsidP="003E28D7">
      <w:pPr>
        <w:spacing w:line="276" w:lineRule="auto"/>
        <w:ind w:right="-2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Sehr geehrte</w:t>
      </w:r>
      <w:r w:rsidR="00A26A3B" w:rsidRPr="00A26A3B">
        <w:rPr>
          <w:rFonts w:ascii="Arial" w:hAnsi="Arial" w:cs="Arial"/>
          <w:bCs/>
          <w:sz w:val="22"/>
          <w:szCs w:val="20"/>
        </w:rPr>
        <w:t xml:space="preserve"> Einsender,</w:t>
      </w:r>
    </w:p>
    <w:p w:rsidR="00145264" w:rsidRPr="00B44FE2" w:rsidRDefault="00145264" w:rsidP="003E28D7">
      <w:pPr>
        <w:spacing w:line="276" w:lineRule="auto"/>
        <w:ind w:right="-2"/>
        <w:rPr>
          <w:rFonts w:ascii="Arial" w:hAnsi="Arial" w:cs="Arial"/>
          <w:bCs/>
          <w:sz w:val="20"/>
          <w:szCs w:val="20"/>
        </w:rPr>
      </w:pPr>
    </w:p>
    <w:p w:rsidR="00145264" w:rsidRDefault="00A26A3B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45264" w:rsidRPr="00B44FE2">
        <w:rPr>
          <w:rFonts w:ascii="Arial" w:hAnsi="Arial" w:cs="Arial"/>
          <w:sz w:val="22"/>
          <w:szCs w:val="22"/>
        </w:rPr>
        <w:t>hne Impfung und vorliegenden Immundefekt ist die Untersuchung</w:t>
      </w:r>
      <w:r>
        <w:rPr>
          <w:rFonts w:ascii="Arial" w:hAnsi="Arial" w:cs="Arial"/>
          <w:sz w:val="22"/>
          <w:szCs w:val="22"/>
        </w:rPr>
        <w:t xml:space="preserve"> auf </w:t>
      </w:r>
      <w:proofErr w:type="spellStart"/>
      <w:r>
        <w:rPr>
          <w:rFonts w:ascii="Arial" w:hAnsi="Arial" w:cs="Arial"/>
          <w:sz w:val="22"/>
          <w:szCs w:val="22"/>
        </w:rPr>
        <w:t>Meningokokkenantikörper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E7A3B" w:rsidRPr="00B44FE2">
        <w:rPr>
          <w:rFonts w:ascii="Arial" w:hAnsi="Arial" w:cs="Arial"/>
          <w:smallCaps/>
          <w:sz w:val="22"/>
          <w:szCs w:val="22"/>
        </w:rPr>
        <w:t xml:space="preserve"> </w:t>
      </w:r>
      <w:r w:rsidR="001E7A3B" w:rsidRPr="00B44FE2">
        <w:rPr>
          <w:rFonts w:ascii="Arial" w:hAnsi="Arial" w:cs="Arial"/>
          <w:sz w:val="22"/>
          <w:szCs w:val="22"/>
        </w:rPr>
        <w:t>nicht sinnvoll.</w:t>
      </w:r>
      <w:r>
        <w:rPr>
          <w:rFonts w:ascii="Arial" w:hAnsi="Arial" w:cs="Arial"/>
          <w:sz w:val="22"/>
          <w:szCs w:val="22"/>
        </w:rPr>
        <w:t xml:space="preserve"> </w:t>
      </w:r>
      <w:r w:rsidR="001E7A3B" w:rsidRPr="00B44FE2">
        <w:rPr>
          <w:rFonts w:ascii="Arial" w:hAnsi="Arial" w:cs="Arial"/>
          <w:sz w:val="22"/>
          <w:szCs w:val="22"/>
        </w:rPr>
        <w:t xml:space="preserve">Aus diesem Grund wird die </w:t>
      </w:r>
      <w:r>
        <w:rPr>
          <w:rFonts w:ascii="Arial" w:hAnsi="Arial" w:cs="Arial"/>
          <w:sz w:val="22"/>
          <w:szCs w:val="22"/>
        </w:rPr>
        <w:t xml:space="preserve">serologische </w:t>
      </w:r>
      <w:r w:rsidR="001E7A3B" w:rsidRPr="00B44FE2">
        <w:rPr>
          <w:rFonts w:ascii="Arial" w:hAnsi="Arial" w:cs="Arial"/>
          <w:sz w:val="22"/>
          <w:szCs w:val="22"/>
        </w:rPr>
        <w:t>Untersuchung b</w:t>
      </w:r>
      <w:r w:rsidR="00145264" w:rsidRPr="00B44FE2">
        <w:rPr>
          <w:rFonts w:ascii="Arial" w:hAnsi="Arial" w:cs="Arial"/>
          <w:sz w:val="22"/>
          <w:szCs w:val="22"/>
        </w:rPr>
        <w:t xml:space="preserve">ei fehlenden </w:t>
      </w:r>
      <w:r w:rsidR="00145264" w:rsidRPr="00B44FE2">
        <w:rPr>
          <w:rFonts w:ascii="Arial" w:hAnsi="Arial" w:cs="Arial"/>
          <w:b/>
          <w:sz w:val="22"/>
          <w:szCs w:val="22"/>
        </w:rPr>
        <w:t xml:space="preserve">Angaben </w:t>
      </w:r>
      <w:r w:rsidR="001E7A3B" w:rsidRPr="00B44FE2">
        <w:rPr>
          <w:rFonts w:ascii="Arial" w:hAnsi="Arial" w:cs="Arial"/>
          <w:b/>
          <w:sz w:val="22"/>
          <w:szCs w:val="22"/>
        </w:rPr>
        <w:t>zur Impfung</w:t>
      </w:r>
      <w:r w:rsidR="001E7A3B" w:rsidRPr="00B44FE2">
        <w:rPr>
          <w:rFonts w:ascii="Arial" w:hAnsi="Arial" w:cs="Arial"/>
          <w:sz w:val="22"/>
          <w:szCs w:val="22"/>
        </w:rPr>
        <w:t xml:space="preserve"> nicht durchgeführt.</w:t>
      </w:r>
    </w:p>
    <w:p w:rsidR="003E75A8" w:rsidRDefault="003E75A8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</w:p>
    <w:p w:rsidR="003E75A8" w:rsidRDefault="003E75A8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>
        <w:t xml:space="preserve">Die Überprüfung des Impftiters gegen </w:t>
      </w:r>
      <w:proofErr w:type="spellStart"/>
      <w:r>
        <w:t>Meningokokken</w:t>
      </w:r>
      <w:proofErr w:type="spellEnd"/>
      <w:r>
        <w:t xml:space="preserve"> der </w:t>
      </w:r>
      <w:proofErr w:type="spellStart"/>
      <w:r w:rsidRPr="00192D78">
        <w:rPr>
          <w:b/>
        </w:rPr>
        <w:t>Serogruppe</w:t>
      </w:r>
      <w:proofErr w:type="spellEnd"/>
      <w:r w:rsidRPr="00192D78">
        <w:rPr>
          <w:b/>
        </w:rPr>
        <w:t xml:space="preserve"> A</w:t>
      </w:r>
      <w:r>
        <w:t xml:space="preserve"> wird mittlerweile am </w:t>
      </w:r>
      <w:proofErr w:type="spellStart"/>
      <w:r>
        <w:t>NRZMHi</w:t>
      </w:r>
      <w:proofErr w:type="spellEnd"/>
      <w:r>
        <w:t xml:space="preserve"> nur noch auf spezielle Anfrage durchgeführt, da </w:t>
      </w:r>
      <w:proofErr w:type="spellStart"/>
      <w:r>
        <w:t>Meningokokken</w:t>
      </w:r>
      <w:proofErr w:type="spellEnd"/>
      <w:r>
        <w:t xml:space="preserve"> A-Infektionen in Deutschland keine Rolle spielen und in Afrika durch Impfkampagnen zurückgedrängt werden konnten.</w:t>
      </w:r>
    </w:p>
    <w:p w:rsidR="0065527D" w:rsidRDefault="0065527D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</w:p>
    <w:p w:rsidR="0065527D" w:rsidRDefault="0065527D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 w:rsidRPr="0065527D">
        <w:rPr>
          <w:rFonts w:ascii="Arial" w:hAnsi="Arial" w:cs="Arial"/>
          <w:sz w:val="22"/>
          <w:szCs w:val="22"/>
        </w:rPr>
        <w:t xml:space="preserve">Bei </w:t>
      </w:r>
      <w:r w:rsidRPr="0065527D">
        <w:rPr>
          <w:rFonts w:ascii="Arial" w:hAnsi="Arial" w:cs="Arial"/>
          <w:b/>
          <w:sz w:val="22"/>
          <w:szCs w:val="22"/>
        </w:rPr>
        <w:t xml:space="preserve">Patienten unter </w:t>
      </w:r>
      <w:proofErr w:type="spellStart"/>
      <w:r w:rsidRPr="0065527D">
        <w:rPr>
          <w:rFonts w:ascii="Arial" w:hAnsi="Arial" w:cs="Arial"/>
          <w:b/>
          <w:sz w:val="22"/>
          <w:szCs w:val="22"/>
        </w:rPr>
        <w:t>Eculizumab</w:t>
      </w:r>
      <w:proofErr w:type="spellEnd"/>
      <w:r w:rsidRPr="0065527D">
        <w:rPr>
          <w:rFonts w:ascii="Arial" w:hAnsi="Arial" w:cs="Arial"/>
          <w:b/>
          <w:sz w:val="22"/>
          <w:szCs w:val="22"/>
        </w:rPr>
        <w:t>-Therapie</w:t>
      </w:r>
      <w:r w:rsidRPr="0065527D">
        <w:rPr>
          <w:rFonts w:ascii="Arial" w:hAnsi="Arial" w:cs="Arial"/>
          <w:sz w:val="22"/>
          <w:szCs w:val="22"/>
        </w:rPr>
        <w:t xml:space="preserve"> kann wegen Wechselwirkungen des Antikörpers mit dem im Test verwendeten humanen Komplement derzeit keine </w:t>
      </w:r>
      <w:proofErr w:type="spellStart"/>
      <w:r w:rsidRPr="0065527D">
        <w:rPr>
          <w:rFonts w:ascii="Arial" w:hAnsi="Arial" w:cs="Arial"/>
          <w:sz w:val="22"/>
          <w:szCs w:val="22"/>
        </w:rPr>
        <w:t>Impftiterbestimmung</w:t>
      </w:r>
      <w:proofErr w:type="spellEnd"/>
      <w:r w:rsidRPr="0065527D">
        <w:rPr>
          <w:rFonts w:ascii="Arial" w:hAnsi="Arial" w:cs="Arial"/>
          <w:sz w:val="22"/>
          <w:szCs w:val="22"/>
        </w:rPr>
        <w:t xml:space="preserve"> nach Impfung mit proteinbasierten </w:t>
      </w:r>
      <w:proofErr w:type="spellStart"/>
      <w:r w:rsidRPr="0065527D">
        <w:rPr>
          <w:rFonts w:ascii="Arial" w:hAnsi="Arial" w:cs="Arial"/>
          <w:sz w:val="22"/>
          <w:szCs w:val="22"/>
        </w:rPr>
        <w:t>Serogruppe</w:t>
      </w:r>
      <w:proofErr w:type="spellEnd"/>
      <w:r w:rsidRPr="0065527D">
        <w:rPr>
          <w:rFonts w:ascii="Arial" w:hAnsi="Arial" w:cs="Arial"/>
          <w:sz w:val="22"/>
          <w:szCs w:val="22"/>
        </w:rPr>
        <w:t xml:space="preserve"> B-Impfstoffen durchgeführt werden.</w:t>
      </w:r>
    </w:p>
    <w:p w:rsidR="0065527D" w:rsidRPr="00B44FE2" w:rsidRDefault="0065527D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</w:p>
    <w:p w:rsidR="0065527D" w:rsidRDefault="0065527D" w:rsidP="003E28D7">
      <w:pPr>
        <w:tabs>
          <w:tab w:val="left" w:pos="9072"/>
          <w:tab w:val="left" w:pos="9637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 w:rsidRPr="007436C5">
        <w:rPr>
          <w:rFonts w:ascii="Arial" w:hAnsi="Arial" w:cs="Arial"/>
          <w:b/>
          <w:sz w:val="22"/>
          <w:szCs w:val="22"/>
        </w:rPr>
        <w:t>Antimikrobielle Substanzen</w:t>
      </w:r>
      <w:r w:rsidRPr="008A079A">
        <w:rPr>
          <w:rFonts w:ascii="Arial" w:hAnsi="Arial" w:cs="Arial"/>
          <w:sz w:val="22"/>
          <w:szCs w:val="22"/>
        </w:rPr>
        <w:t xml:space="preserve"> stören die Untersuchung. </w:t>
      </w:r>
      <w:r>
        <w:rPr>
          <w:rFonts w:ascii="Arial" w:hAnsi="Arial" w:cs="Arial"/>
          <w:sz w:val="22"/>
          <w:szCs w:val="22"/>
        </w:rPr>
        <w:t xml:space="preserve">Deshalb </w:t>
      </w:r>
      <w:r w:rsidRPr="008A079A">
        <w:rPr>
          <w:rFonts w:ascii="Arial" w:hAnsi="Arial" w:cs="Arial"/>
          <w:sz w:val="22"/>
          <w:szCs w:val="22"/>
        </w:rPr>
        <w:t xml:space="preserve">sollte das Serum mindestens 10 Tage nach der letzten </w:t>
      </w:r>
      <w:proofErr w:type="spellStart"/>
      <w:r w:rsidRPr="008A079A">
        <w:rPr>
          <w:rFonts w:ascii="Arial" w:hAnsi="Arial" w:cs="Arial"/>
          <w:sz w:val="22"/>
          <w:szCs w:val="22"/>
        </w:rPr>
        <w:t>Antibiotikagabe</w:t>
      </w:r>
      <w:proofErr w:type="spellEnd"/>
      <w:r w:rsidRPr="008A079A">
        <w:rPr>
          <w:rFonts w:ascii="Arial" w:hAnsi="Arial" w:cs="Arial"/>
          <w:sz w:val="22"/>
          <w:szCs w:val="22"/>
        </w:rPr>
        <w:t xml:space="preserve"> abgenommen werden. </w:t>
      </w:r>
      <w:r>
        <w:rPr>
          <w:rFonts w:ascii="Arial" w:hAnsi="Arial" w:cs="Arial"/>
          <w:sz w:val="22"/>
          <w:szCs w:val="22"/>
        </w:rPr>
        <w:t xml:space="preserve">Gegen </w:t>
      </w:r>
      <w:r w:rsidRPr="007436C5">
        <w:rPr>
          <w:rFonts w:ascii="Symbol" w:hAnsi="Symbol" w:cs="Arial"/>
          <w:sz w:val="22"/>
          <w:szCs w:val="22"/>
        </w:rPr>
        <w:t></w:t>
      </w:r>
      <w:r w:rsidR="003E28D7">
        <w:rPr>
          <w:rFonts w:ascii="Arial" w:hAnsi="Arial" w:cs="Arial"/>
          <w:sz w:val="22"/>
          <w:szCs w:val="22"/>
        </w:rPr>
        <w:noBreakHyphen/>
      </w:r>
      <w:r>
        <w:rPr>
          <w:rFonts w:ascii="Arial" w:hAnsi="Arial" w:cs="Arial"/>
          <w:sz w:val="22"/>
          <w:szCs w:val="22"/>
        </w:rPr>
        <w:t xml:space="preserve">Laktam-Antibiotika </w:t>
      </w:r>
      <w:r w:rsidR="007F6FD4">
        <w:rPr>
          <w:rFonts w:ascii="Arial" w:hAnsi="Arial" w:cs="Arial"/>
          <w:sz w:val="22"/>
          <w:szCs w:val="22"/>
        </w:rPr>
        <w:t>kann</w:t>
      </w:r>
      <w:r>
        <w:rPr>
          <w:rFonts w:ascii="Arial" w:hAnsi="Arial" w:cs="Arial"/>
          <w:sz w:val="22"/>
          <w:szCs w:val="22"/>
        </w:rPr>
        <w:t xml:space="preserve"> eine </w:t>
      </w:r>
      <w:r w:rsidRPr="007436C5">
        <w:rPr>
          <w:rFonts w:ascii="Symbol" w:hAnsi="Symbol" w:cs="Arial"/>
          <w:sz w:val="22"/>
          <w:szCs w:val="22"/>
        </w:rPr>
        <w:t></w:t>
      </w:r>
      <w:r>
        <w:rPr>
          <w:rFonts w:ascii="Arial" w:hAnsi="Arial" w:cs="Arial"/>
          <w:sz w:val="22"/>
          <w:szCs w:val="22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Laktamase</w:t>
      </w:r>
      <w:proofErr w:type="spellEnd"/>
      <w:r>
        <w:rPr>
          <w:rFonts w:ascii="Arial" w:hAnsi="Arial" w:cs="Arial"/>
          <w:sz w:val="22"/>
          <w:szCs w:val="22"/>
        </w:rPr>
        <w:t xml:space="preserve"> im Test eingesetzt</w:t>
      </w:r>
      <w:r w:rsidR="007F6FD4">
        <w:rPr>
          <w:rFonts w:ascii="Arial" w:hAnsi="Arial" w:cs="Arial"/>
          <w:sz w:val="22"/>
          <w:szCs w:val="22"/>
        </w:rPr>
        <w:t xml:space="preserve"> werden</w:t>
      </w:r>
      <w:r>
        <w:rPr>
          <w:rFonts w:ascii="Arial" w:hAnsi="Arial" w:cs="Arial"/>
          <w:sz w:val="22"/>
          <w:szCs w:val="22"/>
        </w:rPr>
        <w:t>.</w:t>
      </w:r>
    </w:p>
    <w:p w:rsidR="001E7A3B" w:rsidRPr="00B44FE2" w:rsidRDefault="001E7A3B" w:rsidP="003E28D7">
      <w:pPr>
        <w:tabs>
          <w:tab w:val="left" w:pos="9072"/>
          <w:tab w:val="left" w:pos="9637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</w:p>
    <w:p w:rsidR="00B44FE2" w:rsidRDefault="001E7A3B" w:rsidP="003E28D7">
      <w:pPr>
        <w:tabs>
          <w:tab w:val="left" w:pos="9072"/>
          <w:tab w:val="left" w:pos="9637"/>
        </w:tabs>
        <w:spacing w:line="276" w:lineRule="auto"/>
        <w:ind w:right="565"/>
        <w:jc w:val="both"/>
        <w:rPr>
          <w:rFonts w:ascii="Arial" w:hAnsi="Arial" w:cs="Arial"/>
          <w:bCs/>
          <w:sz w:val="22"/>
          <w:szCs w:val="22"/>
        </w:rPr>
      </w:pPr>
      <w:r w:rsidRPr="00B44FE2">
        <w:rPr>
          <w:rFonts w:ascii="Arial" w:hAnsi="Arial" w:cs="Arial"/>
          <w:bCs/>
          <w:sz w:val="22"/>
          <w:szCs w:val="22"/>
        </w:rPr>
        <w:t xml:space="preserve">Da es sich um eine kostenpflichtige Untersuchung handelt, ist die Angabe der </w:t>
      </w:r>
      <w:r w:rsidRPr="00B44FE2">
        <w:rPr>
          <w:rFonts w:ascii="Arial" w:hAnsi="Arial" w:cs="Arial"/>
          <w:b/>
          <w:bCs/>
          <w:sz w:val="22"/>
          <w:szCs w:val="22"/>
        </w:rPr>
        <w:t>Rechnungsadresse</w:t>
      </w:r>
      <w:r w:rsidRPr="00B44FE2">
        <w:rPr>
          <w:rFonts w:ascii="Arial" w:hAnsi="Arial" w:cs="Arial"/>
          <w:bCs/>
          <w:sz w:val="22"/>
          <w:szCs w:val="22"/>
        </w:rPr>
        <w:t xml:space="preserve"> notwendig.</w:t>
      </w:r>
    </w:p>
    <w:p w:rsidR="000F3B41" w:rsidRDefault="000F3B41" w:rsidP="003E28D7">
      <w:pPr>
        <w:tabs>
          <w:tab w:val="left" w:pos="9072"/>
          <w:tab w:val="left" w:pos="9637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 w:rsidRPr="00B44FE2">
        <w:rPr>
          <w:rFonts w:ascii="Arial" w:hAnsi="Arial" w:cs="Arial"/>
          <w:bCs/>
          <w:sz w:val="22"/>
          <w:szCs w:val="22"/>
        </w:rPr>
        <w:t>Bitte beachten Sie außerdem, dass d</w:t>
      </w:r>
      <w:r w:rsidRPr="00B44FE2">
        <w:rPr>
          <w:rFonts w:ascii="Arial" w:hAnsi="Arial" w:cs="Arial"/>
          <w:sz w:val="22"/>
          <w:szCs w:val="22"/>
        </w:rPr>
        <w:t>as Institut keine KV-Zulassung besitzt und daher eine</w:t>
      </w:r>
      <w:r>
        <w:rPr>
          <w:rFonts w:ascii="Arial" w:hAnsi="Arial" w:cs="Arial"/>
          <w:sz w:val="22"/>
          <w:szCs w:val="22"/>
        </w:rPr>
        <w:t xml:space="preserve"> </w:t>
      </w:r>
      <w:r w:rsidRPr="00B44FE2">
        <w:rPr>
          <w:rFonts w:ascii="Arial" w:hAnsi="Arial" w:cs="Arial"/>
          <w:b/>
          <w:sz w:val="22"/>
          <w:szCs w:val="22"/>
        </w:rPr>
        <w:t>Privatrechnung</w:t>
      </w:r>
      <w:r>
        <w:rPr>
          <w:rFonts w:ascii="Arial" w:hAnsi="Arial" w:cs="Arial"/>
          <w:sz w:val="22"/>
          <w:szCs w:val="22"/>
        </w:rPr>
        <w:t xml:space="preserve"> </w:t>
      </w:r>
      <w:r w:rsidRPr="00B44FE2">
        <w:rPr>
          <w:rFonts w:ascii="Arial" w:hAnsi="Arial" w:cs="Arial"/>
          <w:sz w:val="22"/>
          <w:szCs w:val="22"/>
        </w:rPr>
        <w:t>ausgestellt wird</w:t>
      </w:r>
      <w:r>
        <w:rPr>
          <w:rFonts w:ascii="Arial" w:hAnsi="Arial" w:cs="Arial"/>
          <w:sz w:val="22"/>
          <w:szCs w:val="22"/>
        </w:rPr>
        <w:t>.</w:t>
      </w:r>
    </w:p>
    <w:p w:rsidR="00B44FE2" w:rsidRDefault="00B44FE2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bCs/>
          <w:sz w:val="22"/>
          <w:szCs w:val="22"/>
        </w:rPr>
      </w:pPr>
    </w:p>
    <w:p w:rsidR="00B44FE2" w:rsidRDefault="00B44FE2" w:rsidP="00B44FE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Zu erwartende </w:t>
      </w:r>
      <w:r w:rsidRPr="00B44FE2">
        <w:rPr>
          <w:rFonts w:ascii="Arial" w:hAnsi="Arial" w:cs="Arial"/>
          <w:b/>
          <w:bCs/>
          <w:sz w:val="22"/>
          <w:szCs w:val="22"/>
        </w:rPr>
        <w:t>Kosten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9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24"/>
        <w:gridCol w:w="1245"/>
        <w:gridCol w:w="1358"/>
        <w:gridCol w:w="1358"/>
        <w:gridCol w:w="1358"/>
        <w:gridCol w:w="1361"/>
      </w:tblGrid>
      <w:tr w:rsidR="000F3B41" w:rsidRPr="000F3B41" w:rsidTr="000F3B41">
        <w:trPr>
          <w:trHeight w:val="285"/>
        </w:trPr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B41" w:rsidRPr="000F3B41" w:rsidRDefault="000F3B41" w:rsidP="000F3B4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1 </w:t>
            </w:r>
            <w:proofErr w:type="spellStart"/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Serogruppe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2 </w:t>
            </w:r>
            <w:proofErr w:type="spellStart"/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Serogruppen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3 </w:t>
            </w:r>
            <w:proofErr w:type="spellStart"/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Serogruppen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4 </w:t>
            </w:r>
            <w:proofErr w:type="spellStart"/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Serogruppen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0F3B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Serogruppen</w:t>
            </w:r>
            <w:proofErr w:type="spellEnd"/>
          </w:p>
        </w:tc>
      </w:tr>
      <w:tr w:rsidR="000F3B41" w:rsidRPr="000F3B41" w:rsidTr="000F3B41">
        <w:trPr>
          <w:trHeight w:val="285"/>
        </w:trPr>
        <w:tc>
          <w:tcPr>
            <w:tcW w:w="3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41" w:rsidRPr="000F3B41" w:rsidRDefault="000F3B41" w:rsidP="000F3B41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Selbstzahler, 1-facher Satz GOÄ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68,19 €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97,92 €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127,65 €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157,38 €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187,11 €</w:t>
            </w:r>
          </w:p>
        </w:tc>
      </w:tr>
      <w:tr w:rsidR="000F3B41" w:rsidRPr="000F3B41" w:rsidTr="000F3B41">
        <w:trPr>
          <w:trHeight w:val="285"/>
        </w:trPr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41" w:rsidRPr="000F3B41" w:rsidRDefault="000F3B41" w:rsidP="000F3B41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Privatpatienten, 1,15-facher Satz GOÄ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78,43 €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112,62 €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146,81 €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181,00 €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215,19 €</w:t>
            </w:r>
          </w:p>
        </w:tc>
      </w:tr>
    </w:tbl>
    <w:p w:rsidR="00CC1AFD" w:rsidRDefault="00CC1AFD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:rsidR="007436C5" w:rsidRDefault="007436C5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:rsidR="007436C5" w:rsidRDefault="007436C5" w:rsidP="007436C5">
      <w:pPr>
        <w:spacing w:line="276" w:lineRule="auto"/>
        <w:rPr>
          <w:rFonts w:ascii="Arial" w:hAnsi="Arial" w:cs="Arial"/>
          <w:sz w:val="22"/>
          <w:szCs w:val="22"/>
        </w:rPr>
      </w:pPr>
      <w:r w:rsidRPr="00B44FE2">
        <w:rPr>
          <w:rFonts w:ascii="Arial" w:hAnsi="Arial" w:cs="Arial"/>
          <w:sz w:val="22"/>
          <w:szCs w:val="22"/>
        </w:rPr>
        <w:t xml:space="preserve">Diese Untersuchung nimmt </w:t>
      </w:r>
      <w:r>
        <w:rPr>
          <w:rFonts w:ascii="Arial" w:hAnsi="Arial" w:cs="Arial"/>
          <w:sz w:val="22"/>
          <w:szCs w:val="22"/>
        </w:rPr>
        <w:t xml:space="preserve">je nach Untersuchungsumfang (Anzahl der </w:t>
      </w:r>
      <w:proofErr w:type="spellStart"/>
      <w:r>
        <w:rPr>
          <w:rFonts w:ascii="Arial" w:hAnsi="Arial" w:cs="Arial"/>
          <w:sz w:val="22"/>
          <w:szCs w:val="22"/>
        </w:rPr>
        <w:t>Serogruppen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 w:rsidRPr="00B44FE2">
        <w:rPr>
          <w:rFonts w:ascii="Arial" w:hAnsi="Arial" w:cs="Arial"/>
          <w:sz w:val="22"/>
          <w:szCs w:val="22"/>
        </w:rPr>
        <w:t xml:space="preserve">eine </w:t>
      </w:r>
      <w:r w:rsidRPr="00B44FE2">
        <w:rPr>
          <w:rFonts w:ascii="Arial" w:hAnsi="Arial" w:cs="Arial"/>
          <w:b/>
          <w:sz w:val="22"/>
          <w:szCs w:val="22"/>
        </w:rPr>
        <w:t>Bearbeitungszeit</w:t>
      </w:r>
      <w:r w:rsidRPr="00B44FE2">
        <w:rPr>
          <w:rFonts w:ascii="Arial" w:hAnsi="Arial" w:cs="Arial"/>
          <w:sz w:val="22"/>
          <w:szCs w:val="22"/>
        </w:rPr>
        <w:t xml:space="preserve"> von bis zu 5 Wochen in Anspruch</w:t>
      </w:r>
      <w:r>
        <w:rPr>
          <w:rFonts w:ascii="Arial" w:hAnsi="Arial" w:cs="Arial"/>
          <w:sz w:val="22"/>
          <w:szCs w:val="22"/>
        </w:rPr>
        <w:t>.</w:t>
      </w:r>
    </w:p>
    <w:p w:rsidR="007436C5" w:rsidRDefault="007436C5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:rsidR="00D747F1" w:rsidRDefault="00D747F1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:rsidR="00D747F1" w:rsidRDefault="00D747F1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:rsidR="00D747F1" w:rsidRDefault="00D747F1" w:rsidP="00485B3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gez.  PD Dr. H. Claus</w:t>
      </w:r>
    </w:p>
    <w:p w:rsidR="00F13DE2" w:rsidRDefault="00F13DE2" w:rsidP="004761F8">
      <w:pPr>
        <w:tabs>
          <w:tab w:val="left" w:pos="4357"/>
          <w:tab w:val="left" w:pos="4677"/>
        </w:tabs>
        <w:ind w:left="2124"/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Times" w:hAnsi="Times"/>
        </w:rPr>
        <w:lastRenderedPageBreak/>
        <w:tab/>
      </w:r>
      <w:r w:rsidR="00437D19">
        <w:rPr>
          <w:rFonts w:ascii="Times" w:hAnsi="Times"/>
        </w:rPr>
        <w:t xml:space="preserve">  </w:t>
      </w:r>
      <w:r w:rsidRPr="00E81A53">
        <w:rPr>
          <w:rFonts w:ascii="Arial Narrow" w:hAnsi="Arial Narrow"/>
        </w:rPr>
        <w:t xml:space="preserve">Institut für Hygiene und Mikrobiologie </w:t>
      </w:r>
    </w:p>
    <w:p w:rsidR="004761F8" w:rsidRPr="00E81A53" w:rsidRDefault="009F2B8A" w:rsidP="004761F8">
      <w:pPr>
        <w:tabs>
          <w:tab w:val="left" w:pos="4357"/>
          <w:tab w:val="left" w:pos="4677"/>
        </w:tabs>
        <w:ind w:left="2124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2.1pt;width:198pt;height:126pt;z-index:251657728" strokecolor="#ff7c80" strokeweight="1pt">
            <v:textbox style="mso-next-textbox:#_x0000_s1028">
              <w:txbxContent>
                <w:p w:rsidR="00E54B6C" w:rsidRPr="00A406F8" w:rsidRDefault="00E54B6C" w:rsidP="00F13DE2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A406F8">
                    <w:rPr>
                      <w:rFonts w:ascii="Arial Narrow" w:hAnsi="Arial Narrow"/>
                      <w:b/>
                      <w:sz w:val="16"/>
                      <w:szCs w:val="16"/>
                    </w:rPr>
                    <w:t>Einsender / Stempel</w:t>
                  </w:r>
                </w:p>
              </w:txbxContent>
            </v:textbox>
          </v:shape>
        </w:pict>
      </w:r>
      <w:proofErr w:type="spellStart"/>
      <w:r w:rsidR="004761F8">
        <w:rPr>
          <w:rFonts w:ascii="Arial Narrow" w:hAnsi="Arial Narrow"/>
        </w:rPr>
        <w:t>Laborr</w:t>
      </w:r>
      <w:proofErr w:type="spellEnd"/>
      <w:r w:rsidR="004761F8">
        <w:rPr>
          <w:rFonts w:ascii="Arial Narrow" w:hAnsi="Arial Narrow"/>
        </w:rPr>
        <w:t xml:space="preserve">                                 Laborbereich </w:t>
      </w:r>
      <w:proofErr w:type="spellStart"/>
      <w:r w:rsidR="004761F8">
        <w:rPr>
          <w:rFonts w:ascii="Arial Narrow" w:hAnsi="Arial Narrow"/>
        </w:rPr>
        <w:t>NRZMHi</w:t>
      </w:r>
      <w:proofErr w:type="spellEnd"/>
      <w:r w:rsidR="004761F8">
        <w:rPr>
          <w:rFonts w:ascii="Arial Narrow" w:hAnsi="Arial Narrow"/>
        </w:rPr>
        <w:t xml:space="preserve">        </w:t>
      </w:r>
    </w:p>
    <w:p w:rsidR="00F13DE2" w:rsidRPr="00E81A53" w:rsidRDefault="00F13DE2" w:rsidP="00F13DE2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>Universität Würzburg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  <w:t xml:space="preserve">               Josef-Schneider-Straße 2</w:t>
      </w:r>
      <w:r>
        <w:rPr>
          <w:rFonts w:ascii="Arial Narrow" w:hAnsi="Arial Narrow"/>
        </w:rPr>
        <w:t xml:space="preserve"> / E1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</w:p>
    <w:p w:rsidR="00F13DE2" w:rsidRPr="00E81A53" w:rsidRDefault="00F13DE2" w:rsidP="00F13DE2">
      <w:pPr>
        <w:tabs>
          <w:tab w:val="left" w:pos="4500"/>
        </w:tabs>
        <w:rPr>
          <w:rFonts w:ascii="Arial Narrow" w:hAnsi="Arial Narrow"/>
          <w:b/>
        </w:rPr>
      </w:pPr>
      <w:r w:rsidRPr="00E81A53">
        <w:rPr>
          <w:rFonts w:ascii="Arial Narrow" w:hAnsi="Arial Narrow"/>
          <w:b/>
        </w:rPr>
        <w:t xml:space="preserve">                                                                        </w:t>
      </w:r>
      <w:r w:rsidRPr="00E81A53">
        <w:rPr>
          <w:rFonts w:ascii="Arial Narrow" w:hAnsi="Arial Narrow"/>
          <w:b/>
        </w:rPr>
        <w:tab/>
        <w:t xml:space="preserve">D-97080 Würzburg                </w:t>
      </w:r>
    </w:p>
    <w:p w:rsidR="00F13DE2" w:rsidRPr="004F66D4" w:rsidRDefault="00F13DE2" w:rsidP="00F13DE2">
      <w:pPr>
        <w:ind w:left="4248"/>
        <w:rPr>
          <w:rFonts w:ascii="Arial Narrow" w:hAnsi="Arial Narrow"/>
          <w:b/>
          <w:sz w:val="14"/>
          <w:szCs w:val="16"/>
        </w:rPr>
      </w:pPr>
      <w:r w:rsidRPr="00E81A53">
        <w:rPr>
          <w:rFonts w:ascii="Arial Narrow" w:hAnsi="Arial Narrow"/>
          <w:b/>
          <w:sz w:val="16"/>
          <w:szCs w:val="16"/>
        </w:rPr>
        <w:t xml:space="preserve">      </w:t>
      </w:r>
    </w:p>
    <w:p w:rsidR="00F13DE2" w:rsidRDefault="00F13DE2" w:rsidP="00F13DE2">
      <w:pPr>
        <w:ind w:left="4500"/>
        <w:rPr>
          <w:rFonts w:ascii="Arial Narrow" w:hAnsi="Arial Narrow"/>
          <w:sz w:val="20"/>
          <w:szCs w:val="20"/>
        </w:rPr>
      </w:pPr>
      <w:r w:rsidRPr="00E81A53">
        <w:rPr>
          <w:rFonts w:ascii="Arial Narrow" w:hAnsi="Arial Narrow"/>
          <w:sz w:val="20"/>
          <w:szCs w:val="20"/>
        </w:rPr>
        <w:t xml:space="preserve">Telefon (0931) </w:t>
      </w:r>
      <w:r>
        <w:rPr>
          <w:rFonts w:ascii="Arial Narrow" w:hAnsi="Arial Narrow"/>
          <w:sz w:val="20"/>
          <w:szCs w:val="20"/>
        </w:rPr>
        <w:t>31</w:t>
      </w:r>
      <w:r w:rsidRPr="00E81A53">
        <w:rPr>
          <w:rFonts w:ascii="Arial Narrow" w:hAnsi="Arial Narrow"/>
          <w:sz w:val="20"/>
          <w:szCs w:val="20"/>
        </w:rPr>
        <w:t xml:space="preserve">-46006 </w:t>
      </w:r>
      <w:r>
        <w:rPr>
          <w:rFonts w:ascii="Bookman Old Style" w:hAnsi="Bookman Old Style"/>
          <w:sz w:val="20"/>
          <w:szCs w:val="20"/>
        </w:rPr>
        <w:t xml:space="preserve">· </w:t>
      </w:r>
      <w:r w:rsidRPr="00E81A53">
        <w:rPr>
          <w:rFonts w:ascii="Arial Narrow" w:hAnsi="Arial Narrow"/>
          <w:sz w:val="20"/>
          <w:szCs w:val="20"/>
        </w:rPr>
        <w:t xml:space="preserve">Telefax (0931) </w:t>
      </w:r>
      <w:r>
        <w:rPr>
          <w:rFonts w:ascii="Arial Narrow" w:hAnsi="Arial Narrow"/>
          <w:sz w:val="20"/>
          <w:szCs w:val="20"/>
        </w:rPr>
        <w:t>3</w:t>
      </w:r>
      <w:r w:rsidRPr="00E81A53">
        <w:rPr>
          <w:rFonts w:ascii="Arial Narrow" w:hAnsi="Arial Narrow"/>
          <w:sz w:val="20"/>
          <w:szCs w:val="20"/>
        </w:rPr>
        <w:t>1-</w:t>
      </w:r>
      <w:r>
        <w:rPr>
          <w:rFonts w:ascii="Arial Narrow" w:hAnsi="Arial Narrow"/>
          <w:sz w:val="20"/>
          <w:szCs w:val="20"/>
        </w:rPr>
        <w:t>87281</w:t>
      </w:r>
    </w:p>
    <w:p w:rsidR="00C20B28" w:rsidRPr="00E81A53" w:rsidRDefault="00C20B28" w:rsidP="00F13DE2">
      <w:pPr>
        <w:ind w:left="45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nrzm@hygiene.uni-wuerzburg.de</w:t>
      </w:r>
    </w:p>
    <w:p w:rsidR="004761F8" w:rsidRDefault="004761F8" w:rsidP="00F13DE2">
      <w:pPr>
        <w:ind w:left="4494" w:firstLine="6"/>
        <w:rPr>
          <w:rFonts w:ascii="Arial Narrow" w:hAnsi="Arial Narrow"/>
          <w:b/>
          <w:i/>
          <w:sz w:val="20"/>
          <w:szCs w:val="20"/>
        </w:rPr>
      </w:pPr>
    </w:p>
    <w:p w:rsidR="00F13DE2" w:rsidRPr="00C05DE6" w:rsidRDefault="004761F8" w:rsidP="00F13DE2">
      <w:pPr>
        <w:ind w:left="4494" w:firstLine="6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Von IHM</w:t>
      </w:r>
      <w:r w:rsidR="00F13DE2" w:rsidRPr="00C05DE6">
        <w:rPr>
          <w:rFonts w:ascii="Arial Narrow" w:hAnsi="Arial Narrow"/>
          <w:b/>
          <w:i/>
          <w:sz w:val="20"/>
          <w:szCs w:val="20"/>
        </w:rPr>
        <w:t xml:space="preserve"> auszufüllen:</w:t>
      </w:r>
    </w:p>
    <w:tbl>
      <w:tblPr>
        <w:tblpPr w:leftFromText="141" w:rightFromText="141" w:vertAnchor="text" w:tblpX="46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3204"/>
        <w:gridCol w:w="567"/>
      </w:tblGrid>
      <w:tr w:rsidR="00F13DE2" w:rsidRPr="0005657A" w:rsidTr="00B758FA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F13DE2" w:rsidRDefault="00F13DE2" w:rsidP="00B758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SWISSLab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:rsidR="00F13DE2" w:rsidRPr="0005657A" w:rsidRDefault="00F13DE2" w:rsidP="00B758FA">
            <w:pPr>
              <w:rPr>
                <w:rFonts w:ascii="Arial Narrow" w:hAnsi="Arial Narrow"/>
                <w:b/>
              </w:rPr>
            </w:pPr>
          </w:p>
        </w:tc>
      </w:tr>
      <w:tr w:rsidR="00F13DE2" w:rsidRPr="0005657A" w:rsidTr="00B758FA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F13DE2" w:rsidRPr="0005657A" w:rsidRDefault="00F13DE2" w:rsidP="00B758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SBA</w:t>
            </w:r>
            <w:r w:rsidRPr="0005657A">
              <w:rPr>
                <w:rFonts w:ascii="Arial Narrow" w:hAnsi="Arial Narrow"/>
                <w:sz w:val="20"/>
                <w:szCs w:val="20"/>
              </w:rPr>
              <w:t xml:space="preserve">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:rsidR="00F13DE2" w:rsidRPr="0005657A" w:rsidRDefault="00F13DE2" w:rsidP="00B758FA">
            <w:pPr>
              <w:rPr>
                <w:rFonts w:ascii="Arial Narrow" w:hAnsi="Arial Narrow"/>
                <w:b/>
              </w:rPr>
            </w:pPr>
          </w:p>
        </w:tc>
      </w:tr>
      <w:tr w:rsidR="00F13DE2" w:rsidRPr="0005657A" w:rsidTr="00B758FA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F13DE2" w:rsidRPr="0005657A" w:rsidRDefault="00F13DE2" w:rsidP="00B758FA">
            <w:pPr>
              <w:rPr>
                <w:rFonts w:ascii="Arial Narrow" w:hAnsi="Arial Narrow"/>
                <w:sz w:val="20"/>
                <w:szCs w:val="20"/>
              </w:rPr>
            </w:pPr>
            <w:r w:rsidRPr="0005657A">
              <w:rPr>
                <w:rFonts w:ascii="Arial Narrow" w:hAnsi="Arial Narrow"/>
                <w:sz w:val="20"/>
                <w:szCs w:val="20"/>
              </w:rPr>
              <w:t>Eingangsdatum:</w:t>
            </w:r>
          </w:p>
        </w:tc>
        <w:tc>
          <w:tcPr>
            <w:tcW w:w="3204" w:type="dxa"/>
            <w:shd w:val="clear" w:color="auto" w:fill="E6E6E6"/>
          </w:tcPr>
          <w:p w:rsidR="00F13DE2" w:rsidRPr="0005657A" w:rsidRDefault="00F13DE2" w:rsidP="00B758FA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shd w:val="clear" w:color="auto" w:fill="E6E6E6"/>
          </w:tcPr>
          <w:p w:rsidR="00F13DE2" w:rsidRPr="0005657A" w:rsidRDefault="00F13DE2" w:rsidP="00B758F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761F8" w:rsidRDefault="00F13DE2" w:rsidP="00F66658">
      <w:pPr>
        <w:tabs>
          <w:tab w:val="left" w:pos="904"/>
        </w:tabs>
        <w:rPr>
          <w:rFonts w:ascii="Arial Narrow" w:hAnsi="Arial Narrow" w:cs="Arial"/>
          <w:b/>
          <w:bCs/>
          <w:sz w:val="25"/>
          <w:szCs w:val="25"/>
        </w:rPr>
      </w:pPr>
      <w:r>
        <w:rPr>
          <w:rFonts w:ascii="Arial Narrow" w:hAnsi="Arial Narrow"/>
          <w:b/>
        </w:rPr>
        <w:br w:type="textWrapping" w:clear="all"/>
      </w:r>
    </w:p>
    <w:p w:rsidR="00F13DE2" w:rsidRDefault="00F13DE2" w:rsidP="00F66658">
      <w:pPr>
        <w:tabs>
          <w:tab w:val="left" w:pos="904"/>
        </w:tabs>
        <w:rPr>
          <w:rFonts w:ascii="Arial Narrow" w:hAnsi="Arial Narrow" w:cs="Arial"/>
          <w:b/>
          <w:bCs/>
          <w:sz w:val="25"/>
          <w:szCs w:val="25"/>
        </w:rPr>
      </w:pPr>
      <w:r w:rsidRPr="00CD4238">
        <w:rPr>
          <w:rFonts w:ascii="Arial Narrow" w:hAnsi="Arial Narrow" w:cs="Arial"/>
          <w:b/>
          <w:bCs/>
          <w:sz w:val="25"/>
          <w:szCs w:val="25"/>
        </w:rPr>
        <w:t xml:space="preserve">Begleitschein für </w:t>
      </w:r>
      <w:r w:rsidRPr="000C6660">
        <w:rPr>
          <w:rFonts w:ascii="Arial Narrow" w:hAnsi="Arial Narrow" w:cs="Arial"/>
          <w:b/>
          <w:bCs/>
          <w:i/>
          <w:sz w:val="25"/>
          <w:szCs w:val="25"/>
        </w:rPr>
        <w:t>Meningokokken</w:t>
      </w:r>
      <w:r>
        <w:rPr>
          <w:rFonts w:ascii="Arial Narrow" w:hAnsi="Arial Narrow" w:cs="Arial"/>
          <w:b/>
          <w:bCs/>
          <w:i/>
          <w:sz w:val="25"/>
          <w:szCs w:val="25"/>
        </w:rPr>
        <w:t xml:space="preserve">serologie </w:t>
      </w:r>
      <w:r w:rsidRPr="007442E6">
        <w:rPr>
          <w:rFonts w:ascii="Arial Narrow" w:hAnsi="Arial Narrow" w:cs="Arial"/>
          <w:b/>
          <w:bCs/>
          <w:sz w:val="25"/>
          <w:szCs w:val="25"/>
        </w:rPr>
        <w:t>nach Impfung von Risikopatienten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F66658" w:rsidRPr="00DB431A" w:rsidRDefault="00F66658" w:rsidP="00F13DE2">
      <w:pPr>
        <w:rPr>
          <w:rFonts w:ascii="Arial Narrow" w:hAnsi="Arial Narrow" w:cs="Arial"/>
          <w:b/>
          <w:bCs/>
          <w:sz w:val="12"/>
        </w:rPr>
      </w:pPr>
    </w:p>
    <w:p w:rsidR="00F13DE2" w:rsidRDefault="00F66658" w:rsidP="00F13DE2">
      <w:pPr>
        <w:rPr>
          <w:rFonts w:ascii="Arial Narrow" w:hAnsi="Arial Narrow" w:cs="Arial"/>
          <w:b/>
          <w:bCs/>
        </w:rPr>
      </w:pPr>
      <w:r w:rsidRPr="00F66658">
        <w:rPr>
          <w:rFonts w:ascii="Arial Narrow" w:hAnsi="Arial Narrow" w:cs="Arial"/>
          <w:b/>
          <w:bCs/>
        </w:rPr>
        <w:t>Die Untersuchung wird NUR bei Vorliegen eines vollständig</w:t>
      </w:r>
      <w:r>
        <w:rPr>
          <w:rFonts w:ascii="Arial Narrow" w:hAnsi="Arial Narrow" w:cs="Arial"/>
          <w:b/>
          <w:bCs/>
        </w:rPr>
        <w:t xml:space="preserve"> ausgefüllten Begleitscheins durch</w:t>
      </w:r>
      <w:r w:rsidRPr="00F66658">
        <w:rPr>
          <w:rFonts w:ascii="Arial Narrow" w:hAnsi="Arial Narrow" w:cs="Arial"/>
          <w:b/>
          <w:bCs/>
        </w:rPr>
        <w:t>geführt</w:t>
      </w:r>
      <w:r w:rsidR="00DB431A">
        <w:rPr>
          <w:rFonts w:ascii="Arial Narrow" w:hAnsi="Arial Narrow" w:cs="Arial"/>
          <w:b/>
          <w:bCs/>
        </w:rPr>
        <w:t>.</w:t>
      </w:r>
    </w:p>
    <w:p w:rsidR="00F66658" w:rsidRPr="00F66658" w:rsidRDefault="00F66658" w:rsidP="00F13DE2">
      <w:pPr>
        <w:rPr>
          <w:rFonts w:ascii="Arial Narrow" w:hAnsi="Arial Narrow" w:cs="Arial"/>
          <w:b/>
          <w:bCs/>
        </w:rPr>
      </w:pPr>
      <w:r w:rsidRPr="00BA473B">
        <w:rPr>
          <w:rFonts w:ascii="Arial Narrow" w:hAnsi="Arial Narrow" w:cs="Arial"/>
          <w:b/>
          <w:bCs/>
          <w:highlight w:val="yellow"/>
        </w:rPr>
        <w:t>(B</w:t>
      </w:r>
      <w:r w:rsidRPr="004F66D4">
        <w:rPr>
          <w:rFonts w:ascii="Arial Narrow" w:hAnsi="Arial Narrow" w:cs="Arial"/>
          <w:b/>
          <w:bCs/>
          <w:highlight w:val="yellow"/>
        </w:rPr>
        <w:t>itte beachten:</w:t>
      </w:r>
      <w:r w:rsidR="00DB431A" w:rsidRPr="004F66D4">
        <w:rPr>
          <w:rFonts w:ascii="Arial Narrow" w:hAnsi="Arial Narrow" w:cs="Arial"/>
          <w:b/>
          <w:bCs/>
          <w:highlight w:val="yellow"/>
        </w:rPr>
        <w:t xml:space="preserve"> </w:t>
      </w:r>
      <w:r w:rsidR="000F4AA5">
        <w:rPr>
          <w:rFonts w:ascii="Arial Narrow" w:hAnsi="Arial Narrow" w:cs="Arial"/>
          <w:b/>
          <w:bCs/>
          <w:highlight w:val="yellow"/>
        </w:rPr>
        <w:t xml:space="preserve">Das Institut hat keine </w:t>
      </w:r>
      <w:r w:rsidR="00BA473B" w:rsidRPr="00BA473B">
        <w:rPr>
          <w:rFonts w:ascii="Arial Narrow" w:hAnsi="Arial Narrow" w:cs="Arial"/>
          <w:b/>
          <w:bCs/>
          <w:highlight w:val="yellow"/>
        </w:rPr>
        <w:t>kassenärztliche Zulassung!)*</w:t>
      </w:r>
    </w:p>
    <w:p w:rsidR="00437D19" w:rsidRPr="002418AA" w:rsidRDefault="00437D19" w:rsidP="00F13DE2">
      <w:pPr>
        <w:rPr>
          <w:rFonts w:ascii="Arial Narrow" w:hAnsi="Arial Narrow"/>
          <w:b/>
          <w:sz w:val="12"/>
        </w:rPr>
      </w:pPr>
    </w:p>
    <w:p w:rsidR="00F13DE2" w:rsidRPr="00DB431A" w:rsidRDefault="00F13DE2" w:rsidP="00F13DE2">
      <w:pPr>
        <w:rPr>
          <w:rFonts w:ascii="Arial Narrow" w:hAnsi="Arial Narrow"/>
          <w:b/>
          <w:sz w:val="22"/>
        </w:rPr>
      </w:pPr>
      <w:r w:rsidRPr="00DB431A">
        <w:rPr>
          <w:rFonts w:ascii="Arial Narrow" w:hAnsi="Arial Narrow"/>
          <w:b/>
          <w:sz w:val="22"/>
        </w:rPr>
        <w:t>Allgemeine Da</w:t>
      </w:r>
      <w:r w:rsidR="007F6FD4" w:rsidRPr="00DB431A">
        <w:rPr>
          <w:rFonts w:ascii="Arial Narrow" w:hAnsi="Arial Narrow"/>
          <w:b/>
          <w:sz w:val="22"/>
        </w:rPr>
        <w:t>ten</w:t>
      </w:r>
      <w:r w:rsidRPr="00DB431A">
        <w:rPr>
          <w:rFonts w:ascii="Arial Narrow" w:hAnsi="Arial Narrow"/>
          <w:b/>
          <w:sz w:val="22"/>
        </w:rPr>
        <w:t>:</w:t>
      </w:r>
    </w:p>
    <w:tbl>
      <w:tblPr>
        <w:tblW w:w="98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289"/>
        <w:gridCol w:w="15"/>
        <w:gridCol w:w="1145"/>
        <w:gridCol w:w="487"/>
        <w:gridCol w:w="251"/>
        <w:gridCol w:w="422"/>
        <w:gridCol w:w="886"/>
        <w:gridCol w:w="541"/>
        <w:gridCol w:w="36"/>
        <w:gridCol w:w="538"/>
        <w:gridCol w:w="161"/>
        <w:gridCol w:w="164"/>
        <w:gridCol w:w="1022"/>
        <w:gridCol w:w="89"/>
        <w:gridCol w:w="1782"/>
        <w:gridCol w:w="17"/>
      </w:tblGrid>
      <w:tr w:rsidR="00F13DE2" w:rsidRPr="0005657A" w:rsidTr="00E54B6C">
        <w:trPr>
          <w:gridAfter w:val="1"/>
          <w:wAfter w:w="17" w:type="dxa"/>
          <w:trHeight w:val="284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F13DE2" w:rsidRPr="009E152F" w:rsidRDefault="00F13DE2" w:rsidP="00B758F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GoBack" w:colFirst="1" w:colLast="1"/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>Datum Materialentnahme</w:t>
            </w:r>
          </w:p>
        </w:tc>
        <w:tc>
          <w:tcPr>
            <w:tcW w:w="7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DE2" w:rsidRPr="0005657A" w:rsidRDefault="00F13DE2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F13DE2" w:rsidRPr="0005657A" w:rsidTr="00E54B6C">
        <w:trPr>
          <w:gridAfter w:val="1"/>
          <w:wAfter w:w="17" w:type="dxa"/>
          <w:trHeight w:val="284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F13DE2" w:rsidRPr="009E152F" w:rsidRDefault="00F13DE2" w:rsidP="00B758F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>Ihre Einsendung</w:t>
            </w:r>
          </w:p>
        </w:tc>
        <w:tc>
          <w:tcPr>
            <w:tcW w:w="3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>Serum</w:t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3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>andere</w:t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:rsidTr="00E54B6C">
        <w:trPr>
          <w:gridAfter w:val="1"/>
          <w:wAfter w:w="17" w:type="dxa"/>
          <w:trHeight w:val="284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F13DE2" w:rsidRPr="009E152F" w:rsidRDefault="00F13DE2" w:rsidP="00B758F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>Ihre Labornummer</w:t>
            </w:r>
          </w:p>
        </w:tc>
        <w:tc>
          <w:tcPr>
            <w:tcW w:w="7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:rsidTr="00E54B6C">
        <w:trPr>
          <w:gridAfter w:val="1"/>
          <w:wAfter w:w="17" w:type="dxa"/>
          <w:trHeight w:val="287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F13DE2" w:rsidRPr="009E152F" w:rsidRDefault="00F13DE2" w:rsidP="00B758F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Handelt es sich um </w:t>
            </w: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>Präimmunserum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?</w:t>
            </w:r>
          </w:p>
        </w:tc>
        <w:tc>
          <w:tcPr>
            <w:tcW w:w="3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3DE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ja</w:t>
            </w:r>
          </w:p>
        </w:tc>
        <w:tc>
          <w:tcPr>
            <w:tcW w:w="3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nein</w:t>
            </w:r>
          </w:p>
        </w:tc>
      </w:tr>
      <w:tr w:rsidR="001172FF" w:rsidRPr="0005657A" w:rsidTr="00E54B6C">
        <w:trPr>
          <w:gridAfter w:val="1"/>
          <w:wAfter w:w="17" w:type="dxa"/>
          <w:trHeight w:val="287"/>
        </w:trPr>
        <w:tc>
          <w:tcPr>
            <w:tcW w:w="982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72FF" w:rsidRDefault="001172FF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B431A">
              <w:rPr>
                <w:rFonts w:ascii="Arial Narrow" w:hAnsi="Arial Narrow"/>
                <w:b/>
                <w:sz w:val="22"/>
              </w:rPr>
              <w:t>Indikation: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DB431A">
              <w:rPr>
                <w:rFonts w:ascii="Arial Narrow" w:hAnsi="Arial Narrow"/>
                <w:b/>
                <w:i/>
                <w:sz w:val="22"/>
                <w:szCs w:val="20"/>
              </w:rPr>
              <w:t>Meningokokkenimpfung und Immundefekt</w:t>
            </w:r>
          </w:p>
        </w:tc>
      </w:tr>
      <w:tr w:rsidR="001172FF" w:rsidRPr="0005657A" w:rsidTr="00E54B6C">
        <w:trPr>
          <w:trHeight w:val="277"/>
        </w:trPr>
        <w:tc>
          <w:tcPr>
            <w:tcW w:w="2304" w:type="dxa"/>
            <w:gridSpan w:val="2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1172FF" w:rsidRDefault="001172FF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55F1">
              <w:rPr>
                <w:rFonts w:ascii="Arial Narrow" w:hAnsi="Arial Narrow" w:cs="Arial"/>
                <w:b/>
                <w:sz w:val="20"/>
                <w:szCs w:val="20"/>
              </w:rPr>
              <w:t>Impfstoff</w:t>
            </w:r>
          </w:p>
        </w:tc>
        <w:tc>
          <w:tcPr>
            <w:tcW w:w="1883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172FF" w:rsidRPr="0005657A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Menv</w:t>
            </w:r>
            <w:r w:rsidR="001172FF" w:rsidRPr="006246BF">
              <w:rPr>
                <w:rFonts w:ascii="Arial Narrow" w:hAnsi="Arial Narrow" w:cs="Arial"/>
                <w:sz w:val="20"/>
                <w:szCs w:val="20"/>
                <w:lang w:val="en-US"/>
              </w:rPr>
              <w:t>eo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®</w:t>
            </w:r>
          </w:p>
        </w:tc>
        <w:tc>
          <w:tcPr>
            <w:tcW w:w="1885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172FF" w:rsidRPr="0005657A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Nimenrix®</w:t>
            </w:r>
          </w:p>
        </w:tc>
        <w:tc>
          <w:tcPr>
            <w:tcW w:w="1885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172FF" w:rsidRPr="0005657A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MenQuadfi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®</w:t>
            </w: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172FF" w:rsidRPr="0005657A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B6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54B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54B6C" w:rsidRPr="002418AA">
              <w:rPr>
                <w:rFonts w:ascii="Arial Narrow" w:hAnsi="Arial Narrow" w:cs="Arial"/>
                <w:sz w:val="20"/>
                <w:szCs w:val="20"/>
              </w:rPr>
              <w:t>Bexsero®</w:t>
            </w:r>
          </w:p>
        </w:tc>
      </w:tr>
      <w:tr w:rsidR="001172FF" w:rsidRPr="0005657A" w:rsidTr="00E54B6C">
        <w:trPr>
          <w:trHeight w:val="276"/>
        </w:trPr>
        <w:tc>
          <w:tcPr>
            <w:tcW w:w="2304" w:type="dxa"/>
            <w:gridSpan w:val="2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1172FF" w:rsidRPr="00BE55F1" w:rsidRDefault="001172FF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172FF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NeisVac-C</w:t>
            </w:r>
            <w:r w:rsidR="001172FF" w:rsidRPr="00471FB2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®</w:t>
            </w:r>
          </w:p>
        </w:tc>
        <w:tc>
          <w:tcPr>
            <w:tcW w:w="1885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172FF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172FF" w:rsidRPr="002418AA">
              <w:rPr>
                <w:rFonts w:ascii="Arial Narrow" w:hAnsi="Arial Narrow" w:cs="Arial"/>
                <w:sz w:val="20"/>
                <w:szCs w:val="20"/>
              </w:rPr>
              <w:t>Menjugate® Kit</w:t>
            </w:r>
          </w:p>
        </w:tc>
        <w:tc>
          <w:tcPr>
            <w:tcW w:w="1885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172FF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Trumenba®</w:t>
            </w: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172FF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B6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54B6C">
              <w:rPr>
                <w:rFonts w:ascii="Arial Narrow" w:hAnsi="Arial Narrow" w:cs="Arial"/>
                <w:sz w:val="20"/>
                <w:szCs w:val="20"/>
              </w:rPr>
              <w:t xml:space="preserve"> anderer: </w:t>
            </w:r>
            <w:r w:rsidRPr="002458F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54B6C" w:rsidRPr="002458F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58F8">
              <w:rPr>
                <w:rFonts w:ascii="Arial" w:hAnsi="Arial" w:cs="Arial"/>
                <w:b/>
                <w:sz w:val="20"/>
                <w:szCs w:val="20"/>
              </w:rPr>
            </w:r>
            <w:r w:rsidRPr="002458F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2458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172FF" w:rsidRPr="0005657A" w:rsidTr="00E54B6C">
        <w:trPr>
          <w:trHeight w:val="276"/>
        </w:trPr>
        <w:tc>
          <w:tcPr>
            <w:tcW w:w="2304" w:type="dxa"/>
            <w:gridSpan w:val="2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1172FF" w:rsidRPr="00BE55F1" w:rsidRDefault="001172FF" w:rsidP="001172FF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55F1">
              <w:rPr>
                <w:rFonts w:ascii="Arial Narrow" w:hAnsi="Arial Narrow" w:cs="Arial"/>
                <w:b/>
                <w:sz w:val="20"/>
                <w:szCs w:val="20"/>
              </w:rPr>
              <w:t>Impfdatum</w:t>
            </w:r>
          </w:p>
        </w:tc>
        <w:tc>
          <w:tcPr>
            <w:tcW w:w="7541" w:type="dxa"/>
            <w:gridSpan w:val="1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172FF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172F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172FF" w:rsidRPr="0005657A" w:rsidTr="00E54B6C">
        <w:trPr>
          <w:trHeight w:val="496"/>
        </w:trPr>
        <w:tc>
          <w:tcPr>
            <w:tcW w:w="2304" w:type="dxa"/>
            <w:gridSpan w:val="2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1172FF" w:rsidRDefault="001172FF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Untersuchungsauftrag</w:t>
            </w:r>
          </w:p>
          <w:p w:rsidR="001172FF" w:rsidRPr="00F54F78" w:rsidRDefault="001172FF" w:rsidP="001172FF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5E00">
              <w:rPr>
                <w:rFonts w:ascii="Arial Narrow" w:hAnsi="Arial Narrow" w:cs="Arial"/>
                <w:b/>
                <w:sz w:val="18"/>
                <w:szCs w:val="20"/>
              </w:rPr>
              <w:t>(Serogruppe gemäß Impfung)</w:t>
            </w:r>
          </w:p>
        </w:tc>
        <w:tc>
          <w:tcPr>
            <w:tcW w:w="1632" w:type="dxa"/>
            <w:gridSpan w:val="2"/>
            <w:tcBorders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172FF" w:rsidRPr="00564560" w:rsidRDefault="009F2B8A" w:rsidP="00E54B6C">
            <w:pPr>
              <w:ind w:right="272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54B6C">
              <w:rPr>
                <w:rFonts w:ascii="Arial Narrow" w:hAnsi="Arial Narrow" w:cs="Arial"/>
                <w:sz w:val="20"/>
                <w:szCs w:val="20"/>
              </w:rPr>
              <w:t xml:space="preserve"> B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172FF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C</w:t>
            </w:r>
          </w:p>
        </w:tc>
        <w:tc>
          <w:tcPr>
            <w:tcW w:w="1276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172FF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W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2FF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Y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54B6C" w:rsidRPr="0005657A" w:rsidRDefault="009F2B8A" w:rsidP="00E54B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54B6C" w:rsidRPr="00E54B6C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E54B6C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E54B6C" w:rsidRPr="00E54B6C">
              <w:rPr>
                <w:rFonts w:ascii="Arial Narrow" w:hAnsi="Arial Narrow" w:cs="Arial"/>
                <w:b/>
                <w:sz w:val="20"/>
                <w:szCs w:val="20"/>
              </w:rPr>
              <w:t>NUR</w:t>
            </w:r>
            <w:r w:rsidR="00E54B6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54B6C" w:rsidRPr="00020D10">
              <w:rPr>
                <w:rFonts w:ascii="Arial Narrow" w:hAnsi="Arial Narrow" w:cs="Arial"/>
                <w:b/>
                <w:sz w:val="20"/>
                <w:szCs w:val="20"/>
              </w:rPr>
              <w:t xml:space="preserve"> auf spezielle Anfrage</w:t>
            </w:r>
          </w:p>
        </w:tc>
      </w:tr>
      <w:tr w:rsidR="00F13DE2" w:rsidRPr="0005657A" w:rsidTr="00E54B6C">
        <w:trPr>
          <w:gridAfter w:val="1"/>
          <w:wAfter w:w="17" w:type="dxa"/>
          <w:trHeight w:val="284"/>
        </w:trPr>
        <w:tc>
          <w:tcPr>
            <w:tcW w:w="2289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F13DE2" w:rsidRPr="00BE55F1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55F1">
              <w:rPr>
                <w:rFonts w:ascii="Arial Narrow" w:hAnsi="Arial Narrow" w:cs="Arial"/>
                <w:b/>
                <w:sz w:val="20"/>
                <w:szCs w:val="20"/>
              </w:rPr>
              <w:t>Art des Immundefekts</w:t>
            </w:r>
          </w:p>
        </w:tc>
        <w:tc>
          <w:tcPr>
            <w:tcW w:w="2320" w:type="dxa"/>
            <w:gridSpan w:val="5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Asplenie</w:t>
            </w:r>
          </w:p>
        </w:tc>
        <w:tc>
          <w:tcPr>
            <w:tcW w:w="2326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Komplementdefekt</w:t>
            </w:r>
          </w:p>
        </w:tc>
        <w:tc>
          <w:tcPr>
            <w:tcW w:w="2893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anderer: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:rsidTr="00E54B6C">
        <w:trPr>
          <w:gridAfter w:val="1"/>
          <w:wAfter w:w="17" w:type="dxa"/>
          <w:trHeight w:val="284"/>
        </w:trPr>
        <w:tc>
          <w:tcPr>
            <w:tcW w:w="228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CCCC"/>
            <w:vAlign w:val="center"/>
          </w:tcPr>
          <w:p w:rsidR="00F13DE2" w:rsidRPr="00BE55F1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320" w:type="dxa"/>
            <w:gridSpan w:val="5"/>
            <w:tcBorders>
              <w:top w:val="nil"/>
              <w:bottom w:val="single" w:sz="8" w:space="0" w:color="auto"/>
              <w:right w:val="nil"/>
            </w:tcBorders>
            <w:shd w:val="clear" w:color="auto" w:fill="FFFFFF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Therapie mit Eculizumab</w:t>
            </w:r>
          </w:p>
        </w:tc>
        <w:tc>
          <w:tcPr>
            <w:tcW w:w="5219" w:type="dxa"/>
            <w:gridSpan w:val="9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F13DE2" w:rsidRPr="0005657A" w:rsidRDefault="00F13DE2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8D27F7">
              <w:rPr>
                <w:rFonts w:ascii="Arial Narrow" w:hAnsi="Arial Narrow" w:cs="Arial"/>
                <w:sz w:val="20"/>
                <w:szCs w:val="20"/>
                <w:highlight w:val="yellow"/>
              </w:rPr>
              <w:t>Unter</w:t>
            </w:r>
            <w:r w:rsidR="00BA473B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Eculizumab-Therapie</w:t>
            </w:r>
            <w:r w:rsidRPr="008D27F7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ist </w:t>
            </w:r>
            <w:r w:rsidRPr="00E96A5B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keine</w:t>
            </w:r>
            <w:r w:rsidRPr="008D27F7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Titerbestimmung für </w:t>
            </w:r>
            <w:r w:rsidRPr="00E96A5B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Serogruppe B</w:t>
            </w:r>
            <w:r w:rsidRPr="008D27F7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möglich.</w:t>
            </w:r>
          </w:p>
        </w:tc>
      </w:tr>
      <w:tr w:rsidR="00F13DE2" w:rsidRPr="0005657A" w:rsidTr="00E54B6C">
        <w:trPr>
          <w:gridAfter w:val="1"/>
          <w:wAfter w:w="17" w:type="dxa"/>
          <w:trHeight w:val="284"/>
        </w:trPr>
        <w:tc>
          <w:tcPr>
            <w:tcW w:w="2289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F13DE2" w:rsidRPr="00FE7D23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7D23">
              <w:rPr>
                <w:rFonts w:ascii="Arial Narrow" w:hAnsi="Arial Narrow" w:cs="Arial"/>
                <w:b/>
                <w:sz w:val="20"/>
                <w:szCs w:val="20"/>
              </w:rPr>
              <w:t>Wurde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  <w:r w:rsidRPr="00FE7D2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in den letzten        4 Wochen Antibiotika</w:t>
            </w:r>
            <w:r w:rsidRPr="00FE7D23">
              <w:rPr>
                <w:rFonts w:ascii="Arial Narrow" w:hAnsi="Arial Narrow" w:cs="Arial"/>
                <w:b/>
                <w:sz w:val="20"/>
                <w:szCs w:val="20"/>
              </w:rPr>
              <w:t xml:space="preserve"> verabreicht?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nein</w:t>
            </w:r>
          </w:p>
        </w:tc>
        <w:tc>
          <w:tcPr>
            <w:tcW w:w="3161" w:type="dxa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ja. Welche(s)?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8" w:type="dxa"/>
            <w:gridSpan w:val="5"/>
            <w:tcBorders>
              <w:top w:val="single" w:sz="8" w:space="0" w:color="auto"/>
              <w:left w:val="nil"/>
            </w:tcBorders>
            <w:shd w:val="clear" w:color="auto" w:fill="FFFFFF"/>
            <w:vAlign w:val="center"/>
          </w:tcPr>
          <w:p w:rsidR="00F13DE2" w:rsidRPr="00F54F78" w:rsidRDefault="00F13DE2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Datum der letzten Gabe: 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F13DE2" w:rsidRPr="00DB431A" w:rsidRDefault="00F13DE2" w:rsidP="00F13DE2">
      <w:pPr>
        <w:rPr>
          <w:rFonts w:ascii="Arial Narrow" w:hAnsi="Arial Narrow"/>
          <w:b/>
          <w:sz w:val="22"/>
        </w:rPr>
      </w:pPr>
      <w:r w:rsidRPr="00DB431A">
        <w:rPr>
          <w:rFonts w:ascii="Arial Narrow" w:hAnsi="Arial Narrow"/>
          <w:b/>
          <w:sz w:val="22"/>
        </w:rPr>
        <w:t>Patientendaten: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03"/>
        <w:gridCol w:w="388"/>
        <w:gridCol w:w="388"/>
        <w:gridCol w:w="388"/>
        <w:gridCol w:w="388"/>
        <w:gridCol w:w="388"/>
        <w:gridCol w:w="1822"/>
        <w:gridCol w:w="3763"/>
      </w:tblGrid>
      <w:tr w:rsidR="00F13DE2" w:rsidRPr="0005657A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F13DE2" w:rsidRPr="009E152F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 xml:space="preserve">Vor- und Nachname </w:t>
            </w:r>
          </w:p>
        </w:tc>
        <w:tc>
          <w:tcPr>
            <w:tcW w:w="7525" w:type="dxa"/>
            <w:gridSpan w:val="7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13DE2" w:rsidRPr="002B1A80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F13DE2" w:rsidRPr="009E152F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 xml:space="preserve">Geburtsdatum </w:t>
            </w:r>
          </w:p>
        </w:tc>
        <w:tc>
          <w:tcPr>
            <w:tcW w:w="7525" w:type="dxa"/>
            <w:gridSpan w:val="7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F13DE2" w:rsidRPr="002458F8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F13DE2" w:rsidRPr="009E152F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>Geschlecht</w:t>
            </w:r>
          </w:p>
        </w:tc>
        <w:tc>
          <w:tcPr>
            <w:tcW w:w="3762" w:type="dxa"/>
            <w:gridSpan w:val="6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männlich  </w:t>
            </w:r>
          </w:p>
        </w:tc>
        <w:tc>
          <w:tcPr>
            <w:tcW w:w="3763" w:type="dxa"/>
            <w:tcBorders>
              <w:left w:val="nil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weiblich</w:t>
            </w:r>
          </w:p>
        </w:tc>
      </w:tr>
      <w:tr w:rsidR="00F13DE2" w:rsidRPr="0005657A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F13DE2" w:rsidRPr="009E152F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 xml:space="preserve">Wohnort  </w:t>
            </w:r>
            <w:r w:rsidRPr="001F5E00">
              <w:rPr>
                <w:rFonts w:ascii="Arial Narrow" w:hAnsi="Arial Narrow" w:cs="Arial"/>
                <w:b/>
                <w:sz w:val="20"/>
                <w:szCs w:val="20"/>
              </w:rPr>
              <w:t>PLZ / Ort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85" w:type="dxa"/>
            <w:gridSpan w:val="2"/>
            <w:shd w:val="clear" w:color="auto" w:fill="FFFFFF"/>
            <w:vAlign w:val="center"/>
          </w:tcPr>
          <w:p w:rsidR="00F13DE2" w:rsidRPr="0005657A" w:rsidRDefault="00F13DE2" w:rsidP="00B758FA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05657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F13DE2" w:rsidRPr="00437D19" w:rsidRDefault="00F13DE2" w:rsidP="00F13DE2">
      <w:pPr>
        <w:ind w:right="-144"/>
        <w:rPr>
          <w:rFonts w:ascii="Arial Narrow" w:hAnsi="Arial Narrow"/>
          <w:b/>
          <w:sz w:val="12"/>
          <w:szCs w:val="18"/>
        </w:rPr>
      </w:pPr>
      <w:r w:rsidRPr="00DB431A">
        <w:rPr>
          <w:rFonts w:ascii="Arial Narrow" w:hAnsi="Arial Narrow"/>
          <w:b/>
          <w:sz w:val="22"/>
        </w:rPr>
        <w:t>Rechnungsadresse</w:t>
      </w:r>
      <w:r w:rsidR="00BA473B">
        <w:rPr>
          <w:rFonts w:ascii="Arial Narrow" w:hAnsi="Arial Narrow"/>
          <w:b/>
          <w:sz w:val="22"/>
        </w:rPr>
        <w:t xml:space="preserve"> </w:t>
      </w:r>
      <w:r w:rsidR="00BA473B" w:rsidRPr="002F7E38">
        <w:rPr>
          <w:rFonts w:ascii="Arial Narrow" w:hAnsi="Arial Narrow"/>
          <w:b/>
          <w:sz w:val="20"/>
          <w:highlight w:val="yellow"/>
        </w:rPr>
        <w:t>(</w:t>
      </w:r>
      <w:r w:rsidRPr="002F7E38">
        <w:rPr>
          <w:rFonts w:ascii="Arial Narrow" w:hAnsi="Arial Narrow" w:cs="Arial"/>
          <w:b/>
          <w:bCs/>
          <w:sz w:val="16"/>
          <w:szCs w:val="20"/>
          <w:highlight w:val="yellow"/>
          <w:u w:val="single"/>
        </w:rPr>
        <w:t>kostenpflichtige</w:t>
      </w:r>
      <w:r w:rsidRP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Untersuchung</w:t>
      </w:r>
      <w:r w:rsidR="00437D19" w:rsidRPr="002F7E38">
        <w:rPr>
          <w:rFonts w:ascii="Arial Narrow" w:hAnsi="Arial Narrow" w:cs="Arial"/>
          <w:bCs/>
          <w:sz w:val="16"/>
          <w:szCs w:val="20"/>
          <w:highlight w:val="yellow"/>
        </w:rPr>
        <w:t>,</w:t>
      </w:r>
      <w:r w:rsidR="002F7E38" w:rsidRP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das Institut</w:t>
      </w:r>
      <w:r w:rsidR="00BA473B" w:rsidRP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hat keine kassenärztliche Zulassung</w:t>
      </w:r>
      <w:r w:rsidR="002F7E38" w:rsidRPr="002F7E38">
        <w:rPr>
          <w:rFonts w:ascii="Arial Narrow" w:hAnsi="Arial Narrow" w:cs="Arial"/>
          <w:bCs/>
          <w:sz w:val="16"/>
          <w:szCs w:val="20"/>
          <w:highlight w:val="yellow"/>
        </w:rPr>
        <w:t>, 1 bis 1,15</w:t>
      </w:r>
      <w:r w:rsid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</w:t>
      </w:r>
      <w:r w:rsidR="002F7E38" w:rsidRPr="002F7E38">
        <w:rPr>
          <w:rFonts w:ascii="Arial Narrow" w:hAnsi="Arial Narrow" w:cs="Arial"/>
          <w:bCs/>
          <w:sz w:val="16"/>
          <w:szCs w:val="20"/>
          <w:highlight w:val="yellow"/>
        </w:rPr>
        <w:t>-</w:t>
      </w:r>
      <w:r w:rsid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</w:t>
      </w:r>
      <w:r w:rsidR="002F7E38" w:rsidRPr="002F7E38">
        <w:rPr>
          <w:rFonts w:ascii="Arial Narrow" w:hAnsi="Arial Narrow" w:cs="Arial"/>
          <w:bCs/>
          <w:sz w:val="16"/>
          <w:szCs w:val="20"/>
          <w:highlight w:val="yellow"/>
        </w:rPr>
        <w:t>facher Gebührensatz nach GOÄ</w:t>
      </w:r>
      <w:r w:rsidR="00BA473B" w:rsidRPr="002F7E38">
        <w:rPr>
          <w:rFonts w:ascii="Arial Narrow" w:hAnsi="Arial Narrow" w:cs="Arial"/>
          <w:bCs/>
          <w:sz w:val="16"/>
          <w:szCs w:val="20"/>
          <w:highlight w:val="yellow"/>
        </w:rPr>
        <w:t>)*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03"/>
        <w:gridCol w:w="388"/>
        <w:gridCol w:w="388"/>
        <w:gridCol w:w="388"/>
        <w:gridCol w:w="388"/>
        <w:gridCol w:w="388"/>
        <w:gridCol w:w="5585"/>
      </w:tblGrid>
      <w:tr w:rsidR="00F13DE2" w:rsidRPr="0005657A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F13DE2" w:rsidRPr="009829FD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29FD">
              <w:rPr>
                <w:rFonts w:ascii="Arial Narrow" w:hAnsi="Arial Narrow" w:cs="Arial"/>
                <w:b/>
                <w:sz w:val="20"/>
                <w:szCs w:val="20"/>
              </w:rPr>
              <w:t xml:space="preserve">Institut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/ Name</w:t>
            </w:r>
          </w:p>
        </w:tc>
        <w:tc>
          <w:tcPr>
            <w:tcW w:w="7525" w:type="dxa"/>
            <w:gridSpan w:val="6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13DE2" w:rsidRPr="002B1A80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F13DE2" w:rsidRPr="009829FD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29FD">
              <w:rPr>
                <w:rFonts w:ascii="Arial Narrow" w:hAnsi="Arial Narrow" w:cs="Arial"/>
                <w:b/>
                <w:sz w:val="20"/>
                <w:szCs w:val="20"/>
              </w:rPr>
              <w:t>Abteilung</w:t>
            </w:r>
          </w:p>
        </w:tc>
        <w:tc>
          <w:tcPr>
            <w:tcW w:w="7525" w:type="dxa"/>
            <w:gridSpan w:val="6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13DE2" w:rsidRPr="002458F8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:rsidTr="00B758FA">
        <w:trPr>
          <w:trHeight w:val="284"/>
        </w:trPr>
        <w:tc>
          <w:tcPr>
            <w:tcW w:w="2303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CCCC"/>
            <w:vAlign w:val="center"/>
          </w:tcPr>
          <w:p w:rsidR="00F13DE2" w:rsidRPr="009829FD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29FD">
              <w:rPr>
                <w:rFonts w:ascii="Arial Narrow" w:hAnsi="Arial Narrow" w:cs="Arial"/>
                <w:b/>
                <w:sz w:val="20"/>
                <w:szCs w:val="20"/>
              </w:rPr>
              <w:t>Straße</w:t>
            </w:r>
          </w:p>
        </w:tc>
        <w:tc>
          <w:tcPr>
            <w:tcW w:w="7525" w:type="dxa"/>
            <w:gridSpan w:val="6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F13DE2" w:rsidRPr="002458F8" w:rsidRDefault="009F2B8A" w:rsidP="00B758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:rsidTr="00B758FA">
        <w:trPr>
          <w:trHeight w:val="284"/>
        </w:trPr>
        <w:tc>
          <w:tcPr>
            <w:tcW w:w="2303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CCCC"/>
            <w:vAlign w:val="center"/>
          </w:tcPr>
          <w:p w:rsidR="00F13DE2" w:rsidRPr="009829FD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29FD">
              <w:rPr>
                <w:rFonts w:ascii="Arial Narrow" w:hAnsi="Arial Narrow" w:cs="Arial"/>
                <w:b/>
                <w:sz w:val="20"/>
                <w:szCs w:val="20"/>
              </w:rPr>
              <w:t>PLZ / Ort</w:t>
            </w:r>
          </w:p>
        </w:tc>
        <w:tc>
          <w:tcPr>
            <w:tcW w:w="388" w:type="dxa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8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13DE2" w:rsidRPr="0005657A" w:rsidRDefault="00F13DE2" w:rsidP="00B758FA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05657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:rsidTr="00F66658">
        <w:trPr>
          <w:trHeight w:val="397"/>
        </w:trPr>
        <w:tc>
          <w:tcPr>
            <w:tcW w:w="982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DE2" w:rsidRPr="0005657A" w:rsidRDefault="00F13DE2" w:rsidP="00B758F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Anmerkung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en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9F2B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9F2B8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F2B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F2B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F66658" w:rsidRPr="00DB431A" w:rsidRDefault="00BA473B" w:rsidP="00F66658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highlight w:val="yellow"/>
        </w:rPr>
        <w:t xml:space="preserve">* </w:t>
      </w:r>
      <w:r w:rsidR="004F66D4" w:rsidRPr="004F66D4">
        <w:rPr>
          <w:rFonts w:ascii="Arial Narrow" w:hAnsi="Arial Narrow"/>
          <w:b/>
          <w:bCs/>
          <w:sz w:val="22"/>
          <w:szCs w:val="22"/>
          <w:highlight w:val="yellow"/>
        </w:rPr>
        <w:t>Mi</w:t>
      </w:r>
      <w:r w:rsidR="003D4D06">
        <w:rPr>
          <w:rFonts w:ascii="Arial Narrow" w:hAnsi="Arial Narrow"/>
          <w:b/>
          <w:bCs/>
          <w:sz w:val="22"/>
          <w:szCs w:val="22"/>
          <w:highlight w:val="yellow"/>
        </w:rPr>
        <w:t xml:space="preserve">t der Unterschrift wird </w:t>
      </w:r>
      <w:r w:rsidR="004F66D4" w:rsidRPr="004F66D4">
        <w:rPr>
          <w:rFonts w:ascii="Arial Narrow" w:hAnsi="Arial Narrow"/>
          <w:b/>
          <w:bCs/>
          <w:sz w:val="22"/>
          <w:szCs w:val="22"/>
          <w:highlight w:val="yellow"/>
        </w:rPr>
        <w:t xml:space="preserve"> bestätigt, dass gegebenenfalls d</w:t>
      </w:r>
      <w:r w:rsidR="00F66658" w:rsidRPr="004F66D4">
        <w:rPr>
          <w:rFonts w:ascii="Arial Narrow" w:hAnsi="Arial Narrow"/>
          <w:b/>
          <w:bCs/>
          <w:sz w:val="22"/>
          <w:szCs w:val="22"/>
          <w:highlight w:val="yellow"/>
        </w:rPr>
        <w:t xml:space="preserve">er Patient über die Kosten der Untersuchung </w:t>
      </w:r>
      <w:r w:rsidR="004F66D4" w:rsidRPr="004F66D4">
        <w:rPr>
          <w:rFonts w:ascii="Arial Narrow" w:hAnsi="Arial Narrow"/>
          <w:b/>
          <w:bCs/>
          <w:sz w:val="22"/>
          <w:szCs w:val="22"/>
          <w:highlight w:val="yellow"/>
        </w:rPr>
        <w:t>au</w:t>
      </w:r>
      <w:r w:rsidR="00F66658" w:rsidRPr="004F66D4">
        <w:rPr>
          <w:rFonts w:ascii="Arial Narrow" w:hAnsi="Arial Narrow"/>
          <w:b/>
          <w:bCs/>
          <w:sz w:val="22"/>
          <w:szCs w:val="22"/>
          <w:highlight w:val="yellow"/>
        </w:rPr>
        <w:t>fgeklärt wurde</w:t>
      </w:r>
      <w:r w:rsidR="004F66D4" w:rsidRPr="004F66D4">
        <w:rPr>
          <w:rFonts w:ascii="Arial Narrow" w:hAnsi="Arial Narrow"/>
          <w:b/>
          <w:bCs/>
          <w:sz w:val="22"/>
          <w:szCs w:val="22"/>
        </w:rPr>
        <w:t>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708"/>
        <w:gridCol w:w="3483"/>
      </w:tblGrid>
      <w:tr w:rsidR="00F13DE2" w:rsidRPr="00476D8D" w:rsidTr="00B758FA">
        <w:trPr>
          <w:trHeight w:val="284"/>
        </w:trPr>
        <w:tc>
          <w:tcPr>
            <w:tcW w:w="5637" w:type="dxa"/>
            <w:tcBorders>
              <w:right w:val="nil"/>
            </w:tcBorders>
            <w:vAlign w:val="bottom"/>
          </w:tcPr>
          <w:p w:rsidR="00F13DE2" w:rsidRPr="00476D8D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DE2" w:rsidRPr="00476D8D" w:rsidRDefault="00F13DE2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3" w:type="dxa"/>
            <w:tcBorders>
              <w:left w:val="nil"/>
            </w:tcBorders>
            <w:vAlign w:val="bottom"/>
          </w:tcPr>
          <w:p w:rsidR="00F13DE2" w:rsidRPr="00476D8D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F13DE2" w:rsidRPr="00F13DE2" w:rsidRDefault="00F13DE2" w:rsidP="00F13DE2">
      <w:pPr>
        <w:rPr>
          <w:rFonts w:ascii="Arial Narrow" w:hAnsi="Arial Narrow"/>
          <w:b/>
          <w:bCs/>
          <w:sz w:val="20"/>
          <w:szCs w:val="20"/>
        </w:rPr>
      </w:pPr>
      <w:r w:rsidRPr="007648F1">
        <w:rPr>
          <w:rFonts w:ascii="Arial Narrow" w:hAnsi="Arial Narrow"/>
          <w:b/>
          <w:bCs/>
          <w:sz w:val="20"/>
          <w:szCs w:val="20"/>
        </w:rPr>
        <w:t xml:space="preserve">Datum, </w:t>
      </w:r>
      <w:r>
        <w:rPr>
          <w:rFonts w:ascii="Arial Narrow" w:hAnsi="Arial Narrow"/>
          <w:b/>
          <w:bCs/>
          <w:sz w:val="20"/>
          <w:szCs w:val="20"/>
        </w:rPr>
        <w:t>Name bitte in DRUCKBUCHSTABEN</w:t>
      </w:r>
      <w:r w:rsidR="001172FF" w:rsidRPr="001172FF">
        <w:rPr>
          <w:rFonts w:ascii="Arial Narrow" w:hAnsi="Arial Narrow"/>
          <w:b/>
          <w:sz w:val="22"/>
        </w:rPr>
        <w:t xml:space="preserve"> </w:t>
      </w:r>
      <w:r w:rsidRPr="007648F1">
        <w:rPr>
          <w:rFonts w:ascii="Arial Narrow" w:hAnsi="Arial Narrow"/>
          <w:b/>
          <w:bCs/>
          <w:sz w:val="20"/>
          <w:szCs w:val="20"/>
        </w:rPr>
        <w:t>Unterschrift</w:t>
      </w:r>
      <w:r w:rsidRPr="007648F1">
        <w:rPr>
          <w:rFonts w:ascii="Arial Narrow" w:hAnsi="Arial Narrow"/>
          <w:b/>
          <w:bCs/>
          <w:sz w:val="20"/>
          <w:szCs w:val="20"/>
        </w:rPr>
        <w:tab/>
        <w:t xml:space="preserve">      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7648F1">
        <w:rPr>
          <w:rFonts w:ascii="Arial Narrow" w:hAnsi="Arial Narrow"/>
          <w:b/>
          <w:bCs/>
          <w:sz w:val="20"/>
          <w:szCs w:val="20"/>
        </w:rPr>
        <w:t>Telefon</w:t>
      </w:r>
      <w:r>
        <w:rPr>
          <w:rFonts w:ascii="Arial Narrow" w:hAnsi="Arial Narrow"/>
          <w:b/>
          <w:bCs/>
          <w:sz w:val="20"/>
          <w:szCs w:val="20"/>
        </w:rPr>
        <w:t>-/Fax-N</w:t>
      </w:r>
      <w:r w:rsidRPr="007648F1">
        <w:rPr>
          <w:rFonts w:ascii="Arial Narrow" w:hAnsi="Arial Narrow"/>
          <w:b/>
          <w:bCs/>
          <w:sz w:val="20"/>
          <w:szCs w:val="20"/>
        </w:rPr>
        <w:t>ummer</w:t>
      </w:r>
      <w:r>
        <w:rPr>
          <w:rFonts w:ascii="Arial Narrow" w:hAnsi="Arial Narrow"/>
          <w:b/>
          <w:bCs/>
          <w:sz w:val="20"/>
          <w:szCs w:val="20"/>
        </w:rPr>
        <w:t xml:space="preserve"> für Rückfragen</w:t>
      </w:r>
    </w:p>
    <w:sectPr w:rsidR="00F13DE2" w:rsidRPr="00F13DE2" w:rsidSect="003E28D7">
      <w:headerReference w:type="default" r:id="rId7"/>
      <w:footerReference w:type="default" r:id="rId8"/>
      <w:headerReference w:type="firs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9E" w:rsidRDefault="00F62F9E">
      <w:r>
        <w:separator/>
      </w:r>
    </w:p>
  </w:endnote>
  <w:endnote w:type="continuationSeparator" w:id="0">
    <w:p w:rsidR="00F62F9E" w:rsidRDefault="00F62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FF7C80"/>
        <w:insideV w:val="triple" w:sz="6" w:space="0" w:color="FF7C80"/>
      </w:tblBorders>
      <w:tblLook w:val="01E0"/>
    </w:tblPr>
    <w:tblGrid>
      <w:gridCol w:w="8388"/>
      <w:gridCol w:w="1389"/>
    </w:tblGrid>
    <w:tr w:rsidR="00E54B6C" w:rsidTr="0005657A">
      <w:tc>
        <w:tcPr>
          <w:tcW w:w="8388" w:type="dxa"/>
          <w:vAlign w:val="bottom"/>
        </w:tcPr>
        <w:p w:rsidR="00E54B6C" w:rsidRDefault="00E54B6C" w:rsidP="009D02FE">
          <w:pPr>
            <w:pStyle w:val="Fuzeile"/>
          </w:pPr>
        </w:p>
      </w:tc>
      <w:tc>
        <w:tcPr>
          <w:tcW w:w="1389" w:type="dxa"/>
          <w:vAlign w:val="center"/>
        </w:tcPr>
        <w:p w:rsidR="00C20B28" w:rsidRDefault="00E54B6C" w:rsidP="00935F0E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Stand: 202</w:t>
          </w:r>
          <w:r w:rsidR="00485B3A">
            <w:rPr>
              <w:rFonts w:ascii="Arial Narrow" w:hAnsi="Arial Narrow"/>
              <w:b/>
              <w:sz w:val="16"/>
              <w:szCs w:val="16"/>
            </w:rPr>
            <w:t>2</w:t>
          </w:r>
          <w:r>
            <w:rPr>
              <w:rFonts w:ascii="Arial Narrow" w:hAnsi="Arial Narrow"/>
              <w:b/>
              <w:sz w:val="16"/>
              <w:szCs w:val="16"/>
            </w:rPr>
            <w:t>-10-</w:t>
          </w:r>
          <w:r w:rsidR="00C20B28">
            <w:rPr>
              <w:rFonts w:ascii="Arial Narrow" w:hAnsi="Arial Narrow"/>
              <w:b/>
              <w:sz w:val="16"/>
              <w:szCs w:val="16"/>
            </w:rPr>
            <w:t>19</w:t>
          </w:r>
        </w:p>
        <w:p w:rsidR="00E54B6C" w:rsidRPr="0005657A" w:rsidRDefault="00E54B6C" w:rsidP="00935F0E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</w:p>
      </w:tc>
    </w:tr>
  </w:tbl>
  <w:p w:rsidR="00E54B6C" w:rsidRPr="00975C55" w:rsidRDefault="00E54B6C" w:rsidP="009D02F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9E" w:rsidRDefault="00F62F9E">
      <w:r>
        <w:separator/>
      </w:r>
    </w:p>
  </w:footnote>
  <w:footnote w:type="continuationSeparator" w:id="0">
    <w:p w:rsidR="00F62F9E" w:rsidRDefault="00F62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6C" w:rsidRDefault="00E54B6C" w:rsidP="00A51FD9">
    <w:pPr>
      <w:pStyle w:val="Kopfzeile"/>
      <w:jc w:val="right"/>
      <w:rPr>
        <w:rFonts w:ascii="Arial Narrow" w:hAnsi="Arial Narrow"/>
        <w:b/>
        <w:sz w:val="26"/>
        <w:szCs w:val="26"/>
      </w:rPr>
    </w:pPr>
  </w:p>
  <w:p w:rsidR="00E54B6C" w:rsidRDefault="00E54B6C" w:rsidP="004761F8">
    <w:pPr>
      <w:pStyle w:val="Kopfzeile"/>
      <w:tabs>
        <w:tab w:val="clear" w:pos="4536"/>
        <w:tab w:val="center" w:pos="4500"/>
        <w:tab w:val="right" w:pos="7380"/>
      </w:tabs>
      <w:ind w:firstLine="4494"/>
      <w:rPr>
        <w:rFonts w:ascii="Arial Narrow" w:hAnsi="Arial Narrow"/>
        <w:b/>
        <w:sz w:val="27"/>
        <w:szCs w:val="27"/>
      </w:rPr>
    </w:pPr>
    <w:r>
      <w:rPr>
        <w:rFonts w:ascii="Arial Narrow" w:hAnsi="Arial Narrow"/>
        <w:b/>
        <w:sz w:val="27"/>
        <w:szCs w:val="27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6C" w:rsidRPr="006F101C" w:rsidRDefault="00E54B6C" w:rsidP="00890D3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15"/>
      </w:tabs>
      <w:spacing w:line="276" w:lineRule="auto"/>
      <w:rPr>
        <w:rFonts w:ascii="Arial" w:hAnsi="Arial" w:cs="Arial"/>
        <w:b/>
        <w:smallCaps/>
        <w:spacing w:val="20"/>
        <w:sz w:val="28"/>
        <w:szCs w:val="28"/>
      </w:rPr>
    </w:pPr>
    <w:r>
      <w:rPr>
        <w:rFonts w:ascii="Arial" w:hAnsi="Arial" w:cs="Arial"/>
        <w:b/>
        <w:smallCaps/>
        <w:noProof/>
        <w:spacing w:val="20"/>
        <w:sz w:val="28"/>
        <w:szCs w:val="2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4862830</wp:posOffset>
          </wp:positionH>
          <wp:positionV relativeFrom="paragraph">
            <wp:posOffset>17780</wp:posOffset>
          </wp:positionV>
          <wp:extent cx="775970" cy="775970"/>
          <wp:effectExtent l="19050" t="0" r="5080" b="0"/>
          <wp:wrapNone/>
          <wp:docPr id="5" name="Bild 5" descr="nrzmhi_logo_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rzmhi_logo_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mallCaps/>
        <w:noProof/>
        <w:spacing w:val="20"/>
        <w:sz w:val="28"/>
        <w:szCs w:val="2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5705475</wp:posOffset>
          </wp:positionH>
          <wp:positionV relativeFrom="paragraph">
            <wp:posOffset>85725</wp:posOffset>
          </wp:positionV>
          <wp:extent cx="698500" cy="698500"/>
          <wp:effectExtent l="19050" t="19050" r="25400" b="25400"/>
          <wp:wrapNone/>
          <wp:docPr id="3" name="Grafik 0" descr="RKI_Logo-NRZKL-D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RKI_Logo-NRZKL-Deu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101C">
      <w:rPr>
        <w:rFonts w:ascii="Arial" w:hAnsi="Arial" w:cs="Arial"/>
        <w:b/>
        <w:smallCaps/>
        <w:spacing w:val="20"/>
        <w:sz w:val="28"/>
        <w:szCs w:val="28"/>
      </w:rPr>
      <w:t xml:space="preserve">Nationales Referenzzentrum für </w:t>
    </w:r>
    <w:proofErr w:type="spellStart"/>
    <w:r w:rsidRPr="006F101C">
      <w:rPr>
        <w:rFonts w:ascii="Arial" w:hAnsi="Arial" w:cs="Arial"/>
        <w:b/>
        <w:smallCaps/>
        <w:spacing w:val="20"/>
        <w:sz w:val="28"/>
        <w:szCs w:val="28"/>
      </w:rPr>
      <w:t>Meningokokken</w:t>
    </w:r>
    <w:proofErr w:type="spellEnd"/>
    <w:r w:rsidRPr="006F101C">
      <w:rPr>
        <w:rFonts w:ascii="Arial" w:hAnsi="Arial" w:cs="Arial"/>
        <w:b/>
        <w:smallCaps/>
        <w:spacing w:val="20"/>
        <w:sz w:val="28"/>
        <w:szCs w:val="28"/>
      </w:rPr>
      <w:t xml:space="preserve"> </w:t>
    </w:r>
    <w:r w:rsidRPr="006F101C">
      <w:rPr>
        <w:rFonts w:ascii="Arial" w:hAnsi="Arial" w:cs="Arial"/>
        <w:b/>
        <w:smallCaps/>
        <w:spacing w:val="20"/>
        <w:sz w:val="28"/>
        <w:szCs w:val="28"/>
      </w:rPr>
      <w:tab/>
    </w:r>
    <w:r w:rsidRPr="006F101C">
      <w:rPr>
        <w:rFonts w:ascii="Arial" w:hAnsi="Arial" w:cs="Arial"/>
        <w:b/>
        <w:smallCaps/>
        <w:spacing w:val="20"/>
        <w:sz w:val="28"/>
        <w:szCs w:val="28"/>
      </w:rPr>
      <w:tab/>
    </w:r>
  </w:p>
  <w:p w:rsidR="00E54B6C" w:rsidRPr="006F101C" w:rsidRDefault="00E54B6C" w:rsidP="00890D32">
    <w:pPr>
      <w:spacing w:line="360" w:lineRule="auto"/>
      <w:rPr>
        <w:rFonts w:ascii="Arial" w:hAnsi="Arial" w:cs="Arial"/>
        <w:smallCaps/>
        <w:spacing w:val="20"/>
        <w:sz w:val="28"/>
        <w:szCs w:val="28"/>
      </w:rPr>
    </w:pPr>
    <w:r>
      <w:rPr>
        <w:rFonts w:ascii="Arial" w:hAnsi="Arial" w:cs="Arial"/>
        <w:b/>
        <w:smallCaps/>
        <w:noProof/>
        <w:spacing w:val="20"/>
        <w:sz w:val="28"/>
        <w:szCs w:val="28"/>
      </w:rPr>
      <w:t>und</w:t>
    </w:r>
    <w:r w:rsidRPr="006F101C">
      <w:rPr>
        <w:rFonts w:ascii="Arial" w:hAnsi="Arial" w:cs="Arial"/>
        <w:b/>
        <w:smallCaps/>
        <w:noProof/>
        <w:spacing w:val="20"/>
        <w:sz w:val="28"/>
        <w:szCs w:val="28"/>
      </w:rPr>
      <w:t xml:space="preserve"> Haemophilus influenzae</w:t>
    </w:r>
  </w:p>
  <w:p w:rsidR="00E54B6C" w:rsidRDefault="00E54B6C" w:rsidP="00890D32">
    <w:pPr>
      <w:rPr>
        <w:sz w:val="12"/>
        <w:szCs w:val="12"/>
      </w:rPr>
    </w:pPr>
  </w:p>
  <w:p w:rsidR="00E54B6C" w:rsidRDefault="00E54B6C" w:rsidP="00890D32">
    <w:pPr>
      <w:pStyle w:val="Kopfzeile"/>
      <w:rPr>
        <w:sz w:val="12"/>
        <w:szCs w:val="12"/>
      </w:rPr>
    </w:pPr>
  </w:p>
  <w:p w:rsidR="00E54B6C" w:rsidRDefault="00E54B6C" w:rsidP="00890D32">
    <w:pPr>
      <w:pStyle w:val="Kopfzeile"/>
      <w:rPr>
        <w:sz w:val="12"/>
        <w:szCs w:val="12"/>
      </w:rPr>
    </w:pPr>
  </w:p>
  <w:p w:rsidR="00E54B6C" w:rsidRPr="00E00EC6" w:rsidRDefault="00E54B6C" w:rsidP="00890D32">
    <w:pPr>
      <w:pStyle w:val="Kopfzeile"/>
      <w:rPr>
        <w:sz w:val="12"/>
        <w:szCs w:val="12"/>
      </w:rPr>
    </w:pPr>
  </w:p>
  <w:p w:rsidR="00E54B6C" w:rsidRPr="003961C7" w:rsidRDefault="00E54B6C" w:rsidP="00890D32">
    <w:pPr>
      <w:pStyle w:val="Kopfzeile"/>
      <w:rPr>
        <w:sz w:val="12"/>
        <w:szCs w:val="12"/>
      </w:rPr>
    </w:pPr>
    <w:r w:rsidRPr="003961C7">
      <w:rPr>
        <w:sz w:val="12"/>
        <w:szCs w:val="12"/>
      </w:rPr>
      <w:t>Institut für Hygiene und Mikrobiologie · Josef-Schneider-Straße 2, E1 · 97080 Würzburg</w:t>
    </w:r>
  </w:p>
  <w:p w:rsidR="00E54B6C" w:rsidRDefault="009F2B8A">
    <w:pPr>
      <w:pStyle w:val="Kopfzeile"/>
    </w:pPr>
    <w:r w:rsidRPr="009F2B8A">
      <w:rPr>
        <w:noProof/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8.95pt;margin-top:3.6pt;width:159.5pt;height:121.95pt;z-index:251657728" stroked="f">
          <v:textbox style="mso-next-textbox:#_x0000_s2052">
            <w:txbxContent>
              <w:p w:rsidR="00E54B6C" w:rsidRDefault="00E54B6C" w:rsidP="00890D32">
                <w:pPr>
                  <w:tabs>
                    <w:tab w:val="left" w:pos="7560"/>
                    <w:tab w:val="left" w:pos="7740"/>
                  </w:tabs>
                  <w:ind w:right="-1368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Institut für Hygiene und</w:t>
                </w:r>
              </w:p>
              <w:p w:rsidR="00E54B6C" w:rsidRDefault="00E54B6C" w:rsidP="00890D32">
                <w:pPr>
                  <w:tabs>
                    <w:tab w:val="left" w:pos="7560"/>
                  </w:tabs>
                  <w:ind w:right="-1368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 xml:space="preserve">Mikrobiologie </w:t>
                </w:r>
              </w:p>
              <w:p w:rsidR="00E54B6C" w:rsidRDefault="00E54B6C" w:rsidP="00890D32">
                <w:pPr>
                  <w:tabs>
                    <w:tab w:val="left" w:pos="7560"/>
                  </w:tabs>
                  <w:ind w:right="-1368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Universität Würzburg</w:t>
                </w:r>
              </w:p>
              <w:p w:rsidR="00E54B6C" w:rsidRDefault="00E54B6C" w:rsidP="00890D32">
                <w:pPr>
                  <w:ind w:right="-1368"/>
                  <w:rPr>
                    <w:sz w:val="17"/>
                    <w:szCs w:val="17"/>
                  </w:rPr>
                </w:pPr>
              </w:p>
              <w:p w:rsidR="00E54B6C" w:rsidRDefault="00E54B6C" w:rsidP="00890D32">
                <w:pPr>
                  <w:ind w:right="-1368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Josef-Schneider-Straße 2, Bau E1</w:t>
                </w:r>
              </w:p>
              <w:p w:rsidR="00E54B6C" w:rsidRDefault="00E54B6C" w:rsidP="00890D32">
                <w:pPr>
                  <w:tabs>
                    <w:tab w:val="left" w:pos="7560"/>
                  </w:tabs>
                  <w:ind w:right="-1368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97080 Würzburg</w:t>
                </w:r>
              </w:p>
              <w:p w:rsidR="00E54B6C" w:rsidRDefault="00E54B6C" w:rsidP="00890D32">
                <w:pPr>
                  <w:tabs>
                    <w:tab w:val="left" w:pos="7560"/>
                  </w:tabs>
                  <w:ind w:right="-1368"/>
                  <w:rPr>
                    <w:sz w:val="17"/>
                    <w:szCs w:val="17"/>
                  </w:rPr>
                </w:pPr>
              </w:p>
              <w:p w:rsidR="00E54B6C" w:rsidRDefault="00E54B6C" w:rsidP="00890D32">
                <w:pPr>
                  <w:tabs>
                    <w:tab w:val="left" w:pos="7560"/>
                  </w:tabs>
                  <w:ind w:right="-1368"/>
                  <w:rPr>
                    <w:sz w:val="17"/>
                    <w:szCs w:val="17"/>
                    <w:lang w:val="pl-PL"/>
                  </w:rPr>
                </w:pPr>
                <w:r>
                  <w:rPr>
                    <w:sz w:val="17"/>
                    <w:szCs w:val="17"/>
                    <w:lang w:val="pl-PL"/>
                  </w:rPr>
                  <w:t>NRZMHi</w:t>
                </w:r>
              </w:p>
              <w:p w:rsidR="00E54B6C" w:rsidRDefault="00E54B6C" w:rsidP="00890D32">
                <w:pPr>
                  <w:tabs>
                    <w:tab w:val="left" w:pos="7560"/>
                  </w:tabs>
                  <w:ind w:right="-1368"/>
                  <w:rPr>
                    <w:sz w:val="17"/>
                    <w:szCs w:val="17"/>
                    <w:lang w:val="pl-PL"/>
                  </w:rPr>
                </w:pPr>
                <w:r>
                  <w:rPr>
                    <w:sz w:val="17"/>
                    <w:szCs w:val="17"/>
                    <w:lang w:val="pl-PL"/>
                  </w:rPr>
                  <w:t>Telefon: 0931/ 31-46006 (Labor/Befunde)</w:t>
                </w:r>
              </w:p>
              <w:p w:rsidR="00E54B6C" w:rsidRDefault="00E54B6C" w:rsidP="00890D32">
                <w:pPr>
                  <w:tabs>
                    <w:tab w:val="left" w:pos="7560"/>
                  </w:tabs>
                  <w:ind w:right="-1368"/>
                  <w:rPr>
                    <w:sz w:val="17"/>
                    <w:szCs w:val="17"/>
                    <w:lang w:val="pl-PL"/>
                  </w:rPr>
                </w:pPr>
                <w:r>
                  <w:rPr>
                    <w:sz w:val="17"/>
                    <w:szCs w:val="17"/>
                  </w:rPr>
                  <w:t>Telefax: 0931/ 31-87281</w:t>
                </w:r>
              </w:p>
              <w:p w:rsidR="00E54B6C" w:rsidRDefault="00E54B6C" w:rsidP="00890D32">
                <w:pPr>
                  <w:tabs>
                    <w:tab w:val="left" w:pos="7560"/>
                  </w:tabs>
                  <w:ind w:right="-1368"/>
                  <w:rPr>
                    <w:sz w:val="17"/>
                    <w:szCs w:val="17"/>
                    <w:lang w:val="pl-PL"/>
                  </w:rPr>
                </w:pPr>
                <w:r>
                  <w:rPr>
                    <w:sz w:val="17"/>
                    <w:szCs w:val="17"/>
                    <w:lang w:val="pl-PL"/>
                  </w:rPr>
                  <w:t>nrzm@hygiene.uni-wuerzburg.de</w:t>
                </w:r>
              </w:p>
              <w:p w:rsidR="00E54B6C" w:rsidRDefault="00E54B6C" w:rsidP="00890D32">
                <w:pPr>
                  <w:tabs>
                    <w:tab w:val="left" w:pos="7560"/>
                  </w:tabs>
                  <w:ind w:right="-1368"/>
                  <w:rPr>
                    <w:sz w:val="17"/>
                    <w:szCs w:val="17"/>
                    <w:lang w:val="pl-PL"/>
                  </w:rPr>
                </w:pPr>
              </w:p>
              <w:p w:rsidR="00E54B6C" w:rsidRPr="0040435D" w:rsidRDefault="00E54B6C" w:rsidP="00890D32"/>
              <w:p w:rsidR="00E54B6C" w:rsidRPr="00AD3A06" w:rsidRDefault="00E54B6C" w:rsidP="00890D32"/>
              <w:p w:rsidR="00E54B6C" w:rsidRPr="009F12E6" w:rsidRDefault="00E54B6C" w:rsidP="00890D32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97HAHGmoQUN7ME29OXAY9kanDbQ=" w:salt="lLOAXfQVekU+QX3Iqq3YYg==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6">
      <o:colormru v:ext="edit" colors="#ff7c8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16D9"/>
    <w:rsid w:val="00007694"/>
    <w:rsid w:val="00016D87"/>
    <w:rsid w:val="00020D10"/>
    <w:rsid w:val="00022402"/>
    <w:rsid w:val="00037CD7"/>
    <w:rsid w:val="00046152"/>
    <w:rsid w:val="0005657A"/>
    <w:rsid w:val="00083998"/>
    <w:rsid w:val="00096BE9"/>
    <w:rsid w:val="000B47DE"/>
    <w:rsid w:val="000C6660"/>
    <w:rsid w:val="000C66DF"/>
    <w:rsid w:val="000E5886"/>
    <w:rsid w:val="000E638B"/>
    <w:rsid w:val="000F2FC0"/>
    <w:rsid w:val="000F3314"/>
    <w:rsid w:val="000F380A"/>
    <w:rsid w:val="000F3B41"/>
    <w:rsid w:val="000F4AA5"/>
    <w:rsid w:val="000F52F4"/>
    <w:rsid w:val="0010236D"/>
    <w:rsid w:val="001074E9"/>
    <w:rsid w:val="00113C7B"/>
    <w:rsid w:val="001146F0"/>
    <w:rsid w:val="001149F2"/>
    <w:rsid w:val="001172FF"/>
    <w:rsid w:val="001241E3"/>
    <w:rsid w:val="0012566F"/>
    <w:rsid w:val="001305C6"/>
    <w:rsid w:val="00131EA0"/>
    <w:rsid w:val="00145264"/>
    <w:rsid w:val="00145B44"/>
    <w:rsid w:val="001474E0"/>
    <w:rsid w:val="00154227"/>
    <w:rsid w:val="0016062A"/>
    <w:rsid w:val="00167B1C"/>
    <w:rsid w:val="00173B2C"/>
    <w:rsid w:val="00192D78"/>
    <w:rsid w:val="001A4A16"/>
    <w:rsid w:val="001A567F"/>
    <w:rsid w:val="001B1D18"/>
    <w:rsid w:val="001E6F48"/>
    <w:rsid w:val="001E70E2"/>
    <w:rsid w:val="001E7A3B"/>
    <w:rsid w:val="001F5E00"/>
    <w:rsid w:val="00202591"/>
    <w:rsid w:val="00207662"/>
    <w:rsid w:val="00213CB4"/>
    <w:rsid w:val="00226726"/>
    <w:rsid w:val="002304FB"/>
    <w:rsid w:val="00232F38"/>
    <w:rsid w:val="002418AA"/>
    <w:rsid w:val="002458F8"/>
    <w:rsid w:val="00245DDA"/>
    <w:rsid w:val="002565A7"/>
    <w:rsid w:val="002630D3"/>
    <w:rsid w:val="002633BC"/>
    <w:rsid w:val="00274407"/>
    <w:rsid w:val="00280A32"/>
    <w:rsid w:val="00290DF4"/>
    <w:rsid w:val="00296463"/>
    <w:rsid w:val="002A302C"/>
    <w:rsid w:val="002A32C0"/>
    <w:rsid w:val="002B1A80"/>
    <w:rsid w:val="002C605C"/>
    <w:rsid w:val="002C7304"/>
    <w:rsid w:val="002E381E"/>
    <w:rsid w:val="002F5B1D"/>
    <w:rsid w:val="002F7E38"/>
    <w:rsid w:val="0030074F"/>
    <w:rsid w:val="00313C0A"/>
    <w:rsid w:val="00317D3D"/>
    <w:rsid w:val="00323082"/>
    <w:rsid w:val="00330D58"/>
    <w:rsid w:val="00333B23"/>
    <w:rsid w:val="00343331"/>
    <w:rsid w:val="0034555A"/>
    <w:rsid w:val="003461F4"/>
    <w:rsid w:val="00356712"/>
    <w:rsid w:val="0035786D"/>
    <w:rsid w:val="003701BD"/>
    <w:rsid w:val="003716F0"/>
    <w:rsid w:val="00383647"/>
    <w:rsid w:val="00390CBC"/>
    <w:rsid w:val="00394DBA"/>
    <w:rsid w:val="003B6E95"/>
    <w:rsid w:val="003C71FC"/>
    <w:rsid w:val="003D1DA2"/>
    <w:rsid w:val="003D4D06"/>
    <w:rsid w:val="003E28D7"/>
    <w:rsid w:val="003E4917"/>
    <w:rsid w:val="003E75A8"/>
    <w:rsid w:val="003F52C5"/>
    <w:rsid w:val="004171A3"/>
    <w:rsid w:val="00430662"/>
    <w:rsid w:val="00437D19"/>
    <w:rsid w:val="004467EB"/>
    <w:rsid w:val="0044726C"/>
    <w:rsid w:val="004513E8"/>
    <w:rsid w:val="00454D2B"/>
    <w:rsid w:val="0045535E"/>
    <w:rsid w:val="00471FB2"/>
    <w:rsid w:val="004761F8"/>
    <w:rsid w:val="00485B3A"/>
    <w:rsid w:val="004979BF"/>
    <w:rsid w:val="004A2A23"/>
    <w:rsid w:val="004B1F18"/>
    <w:rsid w:val="004C6913"/>
    <w:rsid w:val="004E30B4"/>
    <w:rsid w:val="004E38ED"/>
    <w:rsid w:val="004E7399"/>
    <w:rsid w:val="004F66D4"/>
    <w:rsid w:val="004F7351"/>
    <w:rsid w:val="00512EB8"/>
    <w:rsid w:val="0051582D"/>
    <w:rsid w:val="0052432F"/>
    <w:rsid w:val="00527BAE"/>
    <w:rsid w:val="00534875"/>
    <w:rsid w:val="00535613"/>
    <w:rsid w:val="005406B2"/>
    <w:rsid w:val="00540DCA"/>
    <w:rsid w:val="00560CD5"/>
    <w:rsid w:val="00564560"/>
    <w:rsid w:val="005675BE"/>
    <w:rsid w:val="00572019"/>
    <w:rsid w:val="0057789A"/>
    <w:rsid w:val="005871E2"/>
    <w:rsid w:val="0059396D"/>
    <w:rsid w:val="005A1B11"/>
    <w:rsid w:val="005A45FB"/>
    <w:rsid w:val="005A66A3"/>
    <w:rsid w:val="005C48B4"/>
    <w:rsid w:val="005D155D"/>
    <w:rsid w:val="005E09AF"/>
    <w:rsid w:val="005F1691"/>
    <w:rsid w:val="005F19B8"/>
    <w:rsid w:val="005F2703"/>
    <w:rsid w:val="005F5A44"/>
    <w:rsid w:val="006015D4"/>
    <w:rsid w:val="00601A4E"/>
    <w:rsid w:val="00604029"/>
    <w:rsid w:val="00612087"/>
    <w:rsid w:val="00612E98"/>
    <w:rsid w:val="006164DD"/>
    <w:rsid w:val="006246BF"/>
    <w:rsid w:val="00630ADA"/>
    <w:rsid w:val="006343DF"/>
    <w:rsid w:val="00634BC3"/>
    <w:rsid w:val="00636112"/>
    <w:rsid w:val="00642691"/>
    <w:rsid w:val="00642FBD"/>
    <w:rsid w:val="00650951"/>
    <w:rsid w:val="006540A8"/>
    <w:rsid w:val="0065527D"/>
    <w:rsid w:val="00657B92"/>
    <w:rsid w:val="00690806"/>
    <w:rsid w:val="00690E03"/>
    <w:rsid w:val="00692FEA"/>
    <w:rsid w:val="006A0370"/>
    <w:rsid w:val="006A520C"/>
    <w:rsid w:val="006B15A9"/>
    <w:rsid w:val="006B503F"/>
    <w:rsid w:val="006B698B"/>
    <w:rsid w:val="006C027D"/>
    <w:rsid w:val="006C4EBF"/>
    <w:rsid w:val="006E06D2"/>
    <w:rsid w:val="006E0C18"/>
    <w:rsid w:val="006E5F23"/>
    <w:rsid w:val="006F28DA"/>
    <w:rsid w:val="006F4057"/>
    <w:rsid w:val="00715C35"/>
    <w:rsid w:val="00717595"/>
    <w:rsid w:val="00724ABA"/>
    <w:rsid w:val="00726252"/>
    <w:rsid w:val="00731D30"/>
    <w:rsid w:val="00733511"/>
    <w:rsid w:val="00736F19"/>
    <w:rsid w:val="007436C5"/>
    <w:rsid w:val="00745C27"/>
    <w:rsid w:val="00756376"/>
    <w:rsid w:val="0075653A"/>
    <w:rsid w:val="007648F1"/>
    <w:rsid w:val="00766595"/>
    <w:rsid w:val="007904F9"/>
    <w:rsid w:val="007949F3"/>
    <w:rsid w:val="007A0EB3"/>
    <w:rsid w:val="007A6BB7"/>
    <w:rsid w:val="007B4021"/>
    <w:rsid w:val="007B638C"/>
    <w:rsid w:val="007C46E1"/>
    <w:rsid w:val="007D5FBF"/>
    <w:rsid w:val="007F0584"/>
    <w:rsid w:val="007F6FD4"/>
    <w:rsid w:val="0080639A"/>
    <w:rsid w:val="0081743B"/>
    <w:rsid w:val="00817AE6"/>
    <w:rsid w:val="008212AA"/>
    <w:rsid w:val="00826D30"/>
    <w:rsid w:val="008362AA"/>
    <w:rsid w:val="008440DD"/>
    <w:rsid w:val="00846550"/>
    <w:rsid w:val="00852973"/>
    <w:rsid w:val="00877CEF"/>
    <w:rsid w:val="00885950"/>
    <w:rsid w:val="00890D32"/>
    <w:rsid w:val="00896984"/>
    <w:rsid w:val="008971C0"/>
    <w:rsid w:val="00897645"/>
    <w:rsid w:val="008A079A"/>
    <w:rsid w:val="008A2F7D"/>
    <w:rsid w:val="008D27F7"/>
    <w:rsid w:val="008D5C41"/>
    <w:rsid w:val="008D5ED3"/>
    <w:rsid w:val="008E3A46"/>
    <w:rsid w:val="008F3995"/>
    <w:rsid w:val="008F7E94"/>
    <w:rsid w:val="009026A8"/>
    <w:rsid w:val="00902AB5"/>
    <w:rsid w:val="00904043"/>
    <w:rsid w:val="0092580A"/>
    <w:rsid w:val="00926644"/>
    <w:rsid w:val="00935F0E"/>
    <w:rsid w:val="00942F32"/>
    <w:rsid w:val="00952B54"/>
    <w:rsid w:val="009569FC"/>
    <w:rsid w:val="00975C55"/>
    <w:rsid w:val="009829FD"/>
    <w:rsid w:val="009A1ECB"/>
    <w:rsid w:val="009D02FE"/>
    <w:rsid w:val="009E152F"/>
    <w:rsid w:val="009E40DA"/>
    <w:rsid w:val="009F1114"/>
    <w:rsid w:val="009F2B8A"/>
    <w:rsid w:val="00A05624"/>
    <w:rsid w:val="00A06C74"/>
    <w:rsid w:val="00A100F4"/>
    <w:rsid w:val="00A1609D"/>
    <w:rsid w:val="00A171DE"/>
    <w:rsid w:val="00A175B8"/>
    <w:rsid w:val="00A25852"/>
    <w:rsid w:val="00A26A3B"/>
    <w:rsid w:val="00A2730C"/>
    <w:rsid w:val="00A336C4"/>
    <w:rsid w:val="00A355CC"/>
    <w:rsid w:val="00A406F8"/>
    <w:rsid w:val="00A41036"/>
    <w:rsid w:val="00A41916"/>
    <w:rsid w:val="00A4428B"/>
    <w:rsid w:val="00A51FD9"/>
    <w:rsid w:val="00A52D8E"/>
    <w:rsid w:val="00A54227"/>
    <w:rsid w:val="00A56058"/>
    <w:rsid w:val="00A70A92"/>
    <w:rsid w:val="00A81C29"/>
    <w:rsid w:val="00A841FB"/>
    <w:rsid w:val="00A84A33"/>
    <w:rsid w:val="00A907E4"/>
    <w:rsid w:val="00A94B4F"/>
    <w:rsid w:val="00A950C0"/>
    <w:rsid w:val="00AA1EFF"/>
    <w:rsid w:val="00AB5B8A"/>
    <w:rsid w:val="00AC1B9A"/>
    <w:rsid w:val="00AD2A02"/>
    <w:rsid w:val="00B02DA0"/>
    <w:rsid w:val="00B13990"/>
    <w:rsid w:val="00B151B7"/>
    <w:rsid w:val="00B30D7C"/>
    <w:rsid w:val="00B42234"/>
    <w:rsid w:val="00B440CE"/>
    <w:rsid w:val="00B44FE2"/>
    <w:rsid w:val="00B55B2C"/>
    <w:rsid w:val="00B7348F"/>
    <w:rsid w:val="00B758FA"/>
    <w:rsid w:val="00B81A28"/>
    <w:rsid w:val="00B81E1B"/>
    <w:rsid w:val="00B83E9A"/>
    <w:rsid w:val="00B945EB"/>
    <w:rsid w:val="00B9710C"/>
    <w:rsid w:val="00BA2BC4"/>
    <w:rsid w:val="00BA473B"/>
    <w:rsid w:val="00BA7020"/>
    <w:rsid w:val="00BB4D6E"/>
    <w:rsid w:val="00BB5B06"/>
    <w:rsid w:val="00BB68BA"/>
    <w:rsid w:val="00BE28B4"/>
    <w:rsid w:val="00BE55F1"/>
    <w:rsid w:val="00C05DE6"/>
    <w:rsid w:val="00C12438"/>
    <w:rsid w:val="00C16C84"/>
    <w:rsid w:val="00C20B28"/>
    <w:rsid w:val="00C23DDC"/>
    <w:rsid w:val="00C34902"/>
    <w:rsid w:val="00C50882"/>
    <w:rsid w:val="00C65670"/>
    <w:rsid w:val="00C65772"/>
    <w:rsid w:val="00C74325"/>
    <w:rsid w:val="00C8193D"/>
    <w:rsid w:val="00C85C0A"/>
    <w:rsid w:val="00CA58E5"/>
    <w:rsid w:val="00CB1D7C"/>
    <w:rsid w:val="00CB222A"/>
    <w:rsid w:val="00CB6510"/>
    <w:rsid w:val="00CC1AFD"/>
    <w:rsid w:val="00CC4D13"/>
    <w:rsid w:val="00CD4238"/>
    <w:rsid w:val="00CD5CB4"/>
    <w:rsid w:val="00CD73E3"/>
    <w:rsid w:val="00CE2B0E"/>
    <w:rsid w:val="00CE75E9"/>
    <w:rsid w:val="00CF1559"/>
    <w:rsid w:val="00D14725"/>
    <w:rsid w:val="00D17EBC"/>
    <w:rsid w:val="00D439A9"/>
    <w:rsid w:val="00D51E16"/>
    <w:rsid w:val="00D526D8"/>
    <w:rsid w:val="00D60691"/>
    <w:rsid w:val="00D607EB"/>
    <w:rsid w:val="00D65985"/>
    <w:rsid w:val="00D7342B"/>
    <w:rsid w:val="00D747F1"/>
    <w:rsid w:val="00D90076"/>
    <w:rsid w:val="00D968A7"/>
    <w:rsid w:val="00DB431A"/>
    <w:rsid w:val="00DC7912"/>
    <w:rsid w:val="00DE161F"/>
    <w:rsid w:val="00DE512B"/>
    <w:rsid w:val="00E16D6F"/>
    <w:rsid w:val="00E37D0B"/>
    <w:rsid w:val="00E456B6"/>
    <w:rsid w:val="00E50C02"/>
    <w:rsid w:val="00E52B56"/>
    <w:rsid w:val="00E54B6C"/>
    <w:rsid w:val="00E624D6"/>
    <w:rsid w:val="00E6797F"/>
    <w:rsid w:val="00E73539"/>
    <w:rsid w:val="00E76E29"/>
    <w:rsid w:val="00E80F6C"/>
    <w:rsid w:val="00E81A53"/>
    <w:rsid w:val="00E96A5B"/>
    <w:rsid w:val="00E96C19"/>
    <w:rsid w:val="00EA03B9"/>
    <w:rsid w:val="00EA3BF5"/>
    <w:rsid w:val="00EB0F9B"/>
    <w:rsid w:val="00EB5ED3"/>
    <w:rsid w:val="00EC54DE"/>
    <w:rsid w:val="00EC6860"/>
    <w:rsid w:val="00ED16D9"/>
    <w:rsid w:val="00ED2037"/>
    <w:rsid w:val="00EE252E"/>
    <w:rsid w:val="00EE70F6"/>
    <w:rsid w:val="00EF714F"/>
    <w:rsid w:val="00F13DE2"/>
    <w:rsid w:val="00F212FF"/>
    <w:rsid w:val="00F26BDC"/>
    <w:rsid w:val="00F279DC"/>
    <w:rsid w:val="00F47C3B"/>
    <w:rsid w:val="00F54F78"/>
    <w:rsid w:val="00F62F9E"/>
    <w:rsid w:val="00F66658"/>
    <w:rsid w:val="00F710F0"/>
    <w:rsid w:val="00F7602B"/>
    <w:rsid w:val="00F86E14"/>
    <w:rsid w:val="00FA3027"/>
    <w:rsid w:val="00FB2C27"/>
    <w:rsid w:val="00FC1017"/>
    <w:rsid w:val="00FD684A"/>
    <w:rsid w:val="00FE21C3"/>
    <w:rsid w:val="00FE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ff7c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20D1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rsid w:val="00ED1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3836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83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05DE6"/>
    <w:rPr>
      <w:sz w:val="24"/>
      <w:szCs w:val="24"/>
      <w:lang w:val="de-DE" w:eastAsia="de-DE" w:bidi="ar-SA"/>
    </w:rPr>
  </w:style>
  <w:style w:type="character" w:styleId="Hyperlink">
    <w:name w:val="Hyperlink"/>
    <w:rsid w:val="00C05DE6"/>
    <w:rPr>
      <w:color w:val="0000FF"/>
      <w:u w:val="single"/>
    </w:rPr>
  </w:style>
  <w:style w:type="character" w:customStyle="1" w:styleId="KopfzeileZchn">
    <w:name w:val="Kopfzeile Zchn"/>
    <w:link w:val="Kopfzeile"/>
    <w:rsid w:val="00E6797F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2418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41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20AD-D68D-4F1A-A1E9-7B56A07B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 Materialentnahme</vt:lpstr>
    </vt:vector>
  </TitlesOfParts>
  <Company>PC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Materialentnahme</dc:title>
  <dc:creator>Pc</dc:creator>
  <cp:lastModifiedBy>NRZM</cp:lastModifiedBy>
  <cp:revision>6</cp:revision>
  <cp:lastPrinted>2021-10-18T10:26:00Z</cp:lastPrinted>
  <dcterms:created xsi:type="dcterms:W3CDTF">2022-10-19T15:29:00Z</dcterms:created>
  <dcterms:modified xsi:type="dcterms:W3CDTF">2022-10-20T11:40:00Z</dcterms:modified>
</cp:coreProperties>
</file>